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CB9C" w14:textId="365B4F57" w:rsidR="002E7086" w:rsidRPr="00C64CE2" w:rsidRDefault="00DA239B" w:rsidP="004F3D8E">
      <w:pPr>
        <w:spacing w:line="570" w:lineRule="exact"/>
        <w:jc w:val="center"/>
        <w:rPr>
          <w:rFonts w:ascii="方正小标宋简体" w:eastAsia="方正小标宋简体" w:hAnsi="仿宋_GB2312" w:cs="仿宋_GB2312"/>
          <w:bCs/>
          <w:snapToGrid w:val="0"/>
          <w:kern w:val="0"/>
          <w:sz w:val="44"/>
          <w:szCs w:val="44"/>
        </w:rPr>
      </w:pPr>
      <w:r>
        <w:rPr>
          <w:rFonts w:ascii="方正小标宋简体" w:eastAsia="方正小标宋简体" w:hAnsi="微软雅黑" w:cs="微软雅黑" w:hint="eastAsia"/>
          <w:bCs/>
          <w:snapToGrid w:val="0"/>
          <w:kern w:val="0"/>
          <w:sz w:val="44"/>
          <w:szCs w:val="44"/>
        </w:rPr>
        <w:t>长春工程学院</w:t>
      </w:r>
      <w:r w:rsidR="00CE16D2" w:rsidRPr="00CE16D2">
        <w:rPr>
          <w:rFonts w:ascii="方正小标宋简体" w:eastAsia="方正小标宋简体" w:hAnsi="微软雅黑" w:cs="微软雅黑" w:hint="eastAsia"/>
          <w:bCs/>
          <w:snapToGrid w:val="0"/>
          <w:kern w:val="0"/>
          <w:sz w:val="44"/>
          <w:szCs w:val="44"/>
        </w:rPr>
        <w:t>嵌入式基础教学和创新能力实训平台</w:t>
      </w:r>
      <w:r w:rsidR="00CE16D2">
        <w:rPr>
          <w:rFonts w:ascii="方正小标宋简体" w:eastAsia="方正小标宋简体" w:hAnsi="微软雅黑" w:cs="微软雅黑" w:hint="eastAsia"/>
          <w:bCs/>
          <w:snapToGrid w:val="0"/>
          <w:kern w:val="0"/>
          <w:sz w:val="44"/>
          <w:szCs w:val="44"/>
        </w:rPr>
        <w:t>建设</w:t>
      </w:r>
      <w:r w:rsidR="009650B3" w:rsidRPr="009650B3">
        <w:rPr>
          <w:rFonts w:ascii="方正小标宋简体" w:eastAsia="方正小标宋简体" w:hAnsi="微软雅黑" w:cs="微软雅黑" w:hint="eastAsia"/>
          <w:bCs/>
          <w:snapToGrid w:val="0"/>
          <w:kern w:val="0"/>
          <w:sz w:val="44"/>
          <w:szCs w:val="44"/>
        </w:rPr>
        <w:t>项目</w:t>
      </w:r>
      <w:r w:rsidR="002E7086" w:rsidRPr="00C64CE2">
        <w:rPr>
          <w:rFonts w:ascii="方正小标宋简体" w:eastAsia="方正小标宋简体" w:hAnsi="微软雅黑" w:cs="微软雅黑" w:hint="eastAsia"/>
          <w:bCs/>
          <w:snapToGrid w:val="0"/>
          <w:kern w:val="0"/>
          <w:sz w:val="44"/>
          <w:szCs w:val="44"/>
        </w:rPr>
        <w:t>建设内容、功能与需求</w:t>
      </w:r>
    </w:p>
    <w:p w14:paraId="4F2BF6D0" w14:textId="77777777" w:rsidR="002E7086" w:rsidRPr="00AD7355" w:rsidRDefault="002E7086" w:rsidP="002271E7">
      <w:pPr>
        <w:spacing w:line="570" w:lineRule="exact"/>
      </w:pPr>
    </w:p>
    <w:p w14:paraId="7AF23385" w14:textId="77777777" w:rsidR="00453E8D" w:rsidRDefault="00453E8D" w:rsidP="00453E8D">
      <w:pPr>
        <w:pStyle w:val="a9"/>
        <w:spacing w:line="570" w:lineRule="exact"/>
        <w:ind w:firstLineChars="200" w:firstLine="640"/>
        <w:jc w:val="both"/>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14:paraId="2AA83DC3" w14:textId="77777777" w:rsidR="00453E8D" w:rsidRPr="00453E8D" w:rsidRDefault="00453E8D" w:rsidP="00453E8D">
      <w:pPr>
        <w:pStyle w:val="af2"/>
        <w:spacing w:line="360" w:lineRule="auto"/>
        <w:ind w:leftChars="0" w:left="0" w:firstLineChars="200" w:firstLine="640"/>
        <w:rPr>
          <w:rFonts w:ascii="仿宋" w:eastAsia="仿宋" w:hAnsi="仿宋" w:hint="eastAsia"/>
          <w:b w:val="0"/>
          <w:kern w:val="28"/>
        </w:rPr>
      </w:pPr>
      <w:r w:rsidRPr="00453E8D">
        <w:rPr>
          <w:rFonts w:ascii="仿宋" w:eastAsia="仿宋" w:hAnsi="仿宋" w:hint="eastAsia"/>
          <w:b w:val="0"/>
          <w:kern w:val="28"/>
        </w:rPr>
        <w:t>本项目主要面向全校师生建设基础教学和创新能力实训平台。</w:t>
      </w:r>
    </w:p>
    <w:p w14:paraId="13561FF5" w14:textId="77777777" w:rsidR="00453E8D" w:rsidRPr="00453E8D" w:rsidRDefault="00453E8D" w:rsidP="00453E8D">
      <w:pPr>
        <w:pStyle w:val="af2"/>
        <w:spacing w:line="360" w:lineRule="auto"/>
        <w:ind w:leftChars="0" w:left="0" w:firstLineChars="200" w:firstLine="640"/>
        <w:rPr>
          <w:rFonts w:ascii="仿宋" w:eastAsia="仿宋" w:hAnsi="仿宋" w:hint="eastAsia"/>
          <w:b w:val="0"/>
          <w:kern w:val="28"/>
        </w:rPr>
      </w:pPr>
      <w:r w:rsidRPr="00453E8D">
        <w:rPr>
          <w:rFonts w:ascii="仿宋" w:eastAsia="仿宋" w:hAnsi="仿宋" w:hint="eastAsia"/>
          <w:b w:val="0"/>
          <w:kern w:val="28"/>
        </w:rPr>
        <w:t>从人才培养上，项目旨在搭建满足机制、机器人、汽车等相关专业教学、科研的基础设施与实训实践平台，迎合国内相关专业的发展方向，培养符合国内需求的应用型、复合型、综合型专业人才；</w:t>
      </w:r>
    </w:p>
    <w:p w14:paraId="6A14C3BB" w14:textId="77777777" w:rsidR="00453E8D" w:rsidRPr="00453E8D" w:rsidRDefault="00453E8D" w:rsidP="00453E8D">
      <w:pPr>
        <w:pStyle w:val="af2"/>
        <w:spacing w:line="360" w:lineRule="auto"/>
        <w:ind w:leftChars="0" w:left="0" w:firstLineChars="200" w:firstLine="640"/>
        <w:rPr>
          <w:rFonts w:ascii="仿宋" w:eastAsia="仿宋" w:hAnsi="仿宋" w:hint="eastAsia"/>
          <w:b w:val="0"/>
          <w:kern w:val="28"/>
        </w:rPr>
      </w:pPr>
      <w:r w:rsidRPr="00453E8D">
        <w:rPr>
          <w:rFonts w:ascii="仿宋" w:eastAsia="仿宋" w:hAnsi="仿宋" w:hint="eastAsia"/>
          <w:b w:val="0"/>
          <w:kern w:val="28"/>
        </w:rPr>
        <w:t>从各学科、各专业的建设上，通过实训平台建设进一步促进学校各个相关专业的跨领域融合，充实并完善学生创新创业的思维创新方法教育，为相关专业共同发展创造机遇；</w:t>
      </w:r>
    </w:p>
    <w:p w14:paraId="700EF49E" w14:textId="39A5D2F2" w:rsidR="00453E8D" w:rsidRDefault="00453E8D" w:rsidP="00453E8D">
      <w:pPr>
        <w:pStyle w:val="af2"/>
        <w:spacing w:line="360" w:lineRule="auto"/>
        <w:ind w:leftChars="0" w:left="0" w:firstLineChars="200" w:firstLine="640"/>
        <w:rPr>
          <w:rFonts w:ascii="仿宋" w:eastAsia="仿宋" w:hAnsi="仿宋" w:hint="eastAsia"/>
          <w:b w:val="0"/>
          <w:kern w:val="28"/>
        </w:rPr>
      </w:pPr>
      <w:r w:rsidRPr="00453E8D">
        <w:rPr>
          <w:rFonts w:ascii="仿宋" w:eastAsia="仿宋" w:hAnsi="仿宋" w:hint="eastAsia"/>
          <w:b w:val="0"/>
          <w:kern w:val="28"/>
        </w:rPr>
        <w:t>从可持续发展上，项目应能够提高相关专业教师的业务水平与学生应用环节的技术能力，完善相关课程的实验实践内容，提高学生就业的社会竞争力，创造符合国内市场需求、满足学校发展规划的绿色、可持续发展的生源、教学、科研与就业环境。</w:t>
      </w:r>
    </w:p>
    <w:p w14:paraId="0FF540BD" w14:textId="77777777" w:rsidR="00453E8D" w:rsidRPr="00BF1316" w:rsidRDefault="00453E8D" w:rsidP="00453E8D">
      <w:pPr>
        <w:pStyle w:val="a9"/>
        <w:spacing w:line="570" w:lineRule="exact"/>
        <w:ind w:firstLineChars="200" w:firstLine="640"/>
        <w:jc w:val="both"/>
        <w:outlineLvl w:val="0"/>
        <w:rPr>
          <w:rFonts w:ascii="黑体" w:eastAsia="黑体" w:hAnsi="黑体"/>
          <w:b w:val="0"/>
          <w:bCs w:val="0"/>
        </w:rPr>
      </w:pPr>
      <w:r w:rsidRPr="00BF1316">
        <w:rPr>
          <w:rFonts w:ascii="黑体" w:eastAsia="黑体" w:hAnsi="黑体" w:hint="eastAsia"/>
          <w:b w:val="0"/>
          <w:bCs w:val="0"/>
        </w:rPr>
        <w:t>二、项目功能及需求</w:t>
      </w:r>
    </w:p>
    <w:p w14:paraId="52FE8FB1" w14:textId="7113EE5B"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一、数字化制造虚实仿真系统： 5套，要求：</w:t>
      </w:r>
    </w:p>
    <w:p w14:paraId="0ADB655A"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1.具备前沿的先进数字化制造工艺仿真功能；</w:t>
      </w:r>
    </w:p>
    <w:p w14:paraId="1DCBDE54"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lastRenderedPageBreak/>
        <w:t>2.支持软件在环仿真和硬件在环仿真，能进行PLC逻辑信号的验证，具备虚拟调试和数字化双胞胎综合仿真能力；</w:t>
      </w:r>
    </w:p>
    <w:p w14:paraId="311CEB92"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3.支持基于事件的仿真，可以对每一个仿真周期收集并评估PLC信号，判断仿真流；</w:t>
      </w:r>
    </w:p>
    <w:p w14:paraId="3D861C93"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4.能够控制真实环境下的机构、设备单元、机器人和产线的运动，方便师生关联已有硬件设备做大赛演练；</w:t>
      </w:r>
    </w:p>
    <w:p w14:paraId="5D0319C1"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5.具有多人协作功能，能够满足多名学生同步进行三维工艺规划、设计（包含工厂布局）；</w:t>
      </w:r>
    </w:p>
    <w:p w14:paraId="5AFFDF99"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6.能够支持高度复杂系统如汽车产线的仿真分析，数值发生机制支持大项目的创建、验证和维护。</w:t>
      </w:r>
    </w:p>
    <w:p w14:paraId="2531CC4C"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二、教学资源库 1套，资源库需涵盖：</w:t>
      </w:r>
    </w:p>
    <w:p w14:paraId="02773FAD"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1.工业4.0数字化工厂综合仿真数据。</w:t>
      </w:r>
    </w:p>
    <w:p w14:paraId="33D28EF0"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2.基于真实生产单元以及生产线的虚拟调试数据。</w:t>
      </w:r>
    </w:p>
    <w:p w14:paraId="2FC264C8"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3.基于常见机构、生产单元及工厂产线制作的VR仿真数据。</w:t>
      </w:r>
    </w:p>
    <w:p w14:paraId="4FA12419"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三、VR仿真套件：1个，要求：</w:t>
      </w:r>
    </w:p>
    <w:p w14:paraId="73F2ABF2"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1.能够与数字化制造虚实仿真系统互联，让学生沉浸式体验数字化制造虚实仿真系统中制作的仿真环境；</w:t>
      </w:r>
    </w:p>
    <w:p w14:paraId="3FBB4D16"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2.能够加载教学资源库中的VR仿真数据进行虚拟仿真教学。</w:t>
      </w:r>
    </w:p>
    <w:p w14:paraId="0F892DAC" w14:textId="64DAF65B"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四、</w:t>
      </w:r>
      <w:bookmarkStart w:id="0" w:name="_GoBack"/>
      <w:bookmarkEnd w:id="0"/>
      <w:r w:rsidRPr="00453E8D">
        <w:rPr>
          <w:rFonts w:ascii="仿宋" w:eastAsia="仿宋" w:hAnsi="仿宋" w:hint="eastAsia"/>
          <w:b w:val="0"/>
          <w:kern w:val="28"/>
        </w:rPr>
        <w:t>线上教学系统：1个，要求：</w:t>
      </w:r>
    </w:p>
    <w:p w14:paraId="1CA9C972"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lastRenderedPageBreak/>
        <w:t>1.具有线上教学直播功能，支持网络上的直播回放；</w:t>
      </w:r>
    </w:p>
    <w:p w14:paraId="38A1E977" w14:textId="77777777" w:rsidR="00CE16D2"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2.具有智能制造、数字孪生、虚拟调试相关教学课程，能够为学生参加智能制造类相关大赛提供助力；</w:t>
      </w:r>
    </w:p>
    <w:p w14:paraId="6C60681B" w14:textId="368645E9" w:rsidR="00517CD9" w:rsidRPr="00453E8D" w:rsidRDefault="00CE16D2" w:rsidP="00453E8D">
      <w:pPr>
        <w:pStyle w:val="af2"/>
        <w:spacing w:line="360" w:lineRule="auto"/>
        <w:ind w:leftChars="0" w:left="0" w:firstLineChars="200" w:firstLine="640"/>
        <w:rPr>
          <w:rFonts w:ascii="仿宋" w:eastAsia="仿宋" w:hAnsi="仿宋"/>
          <w:b w:val="0"/>
          <w:kern w:val="28"/>
        </w:rPr>
      </w:pPr>
      <w:r w:rsidRPr="00453E8D">
        <w:rPr>
          <w:rFonts w:ascii="仿宋" w:eastAsia="仿宋" w:hAnsi="仿宋" w:hint="eastAsia"/>
          <w:b w:val="0"/>
          <w:kern w:val="28"/>
        </w:rPr>
        <w:t>3.具有贴近企业实际、以项目实践为主的技术类课程。</w:t>
      </w:r>
    </w:p>
    <w:sectPr w:rsidR="00517CD9" w:rsidRPr="00453E8D"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12D39" w14:textId="77777777" w:rsidR="00590562" w:rsidRDefault="00590562" w:rsidP="006E32B8">
      <w:r>
        <w:separator/>
      </w:r>
    </w:p>
  </w:endnote>
  <w:endnote w:type="continuationSeparator" w:id="0">
    <w:p w14:paraId="1914E783" w14:textId="77777777" w:rsidR="00590562" w:rsidRDefault="00590562"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3B88" w14:textId="77777777"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453E8D">
      <w:rPr>
        <w:rFonts w:ascii="宋体" w:hAnsi="宋体"/>
        <w:noProof/>
        <w:sz w:val="28"/>
        <w:szCs w:val="28"/>
        <w:lang w:val="zh-CN"/>
      </w:rPr>
      <w:t>- 2 -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BC13" w14:textId="77777777"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453E8D" w:rsidRPr="00453E8D">
      <w:rPr>
        <w:rFonts w:ascii="宋体"/>
        <w:noProof/>
        <w:sz w:val="28"/>
        <w:szCs w:val="28"/>
        <w:lang w:val="zh-CN"/>
      </w:rPr>
      <w:t>-</w:t>
    </w:r>
    <w:r w:rsidR="00453E8D">
      <w:rPr>
        <w:rFonts w:ascii="宋体" w:hAnsi="宋体"/>
        <w:noProof/>
        <w:sz w:val="28"/>
        <w:szCs w:val="28"/>
      </w:rPr>
      <w:t xml:space="preserve"> 3 -</w:t>
    </w:r>
    <w:r w:rsidRPr="006E32B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849F1" w14:textId="77777777" w:rsidR="00590562" w:rsidRDefault="00590562" w:rsidP="006E32B8">
      <w:r>
        <w:separator/>
      </w:r>
    </w:p>
  </w:footnote>
  <w:footnote w:type="continuationSeparator" w:id="0">
    <w:p w14:paraId="2EECAD75" w14:textId="77777777" w:rsidR="00590562" w:rsidRDefault="00590562"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nsid w:val="B75C924D"/>
    <w:multiLevelType w:val="singleLevel"/>
    <w:tmpl w:val="B75C924D"/>
    <w:lvl w:ilvl="0">
      <w:start w:val="9"/>
      <w:numFmt w:val="decimal"/>
      <w:suff w:val="space"/>
      <w:lvlText w:val="%1."/>
      <w:lvlJc w:val="left"/>
    </w:lvl>
  </w:abstractNum>
  <w:abstractNum w:abstractNumId="2">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2EF704E0"/>
    <w:multiLevelType w:val="multilevel"/>
    <w:tmpl w:val="2EF704E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3">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5">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6">
    <w:nsid w:val="3E6BC8D8"/>
    <w:multiLevelType w:val="singleLevel"/>
    <w:tmpl w:val="3E6BC8D8"/>
    <w:lvl w:ilvl="0">
      <w:start w:val="1"/>
      <w:numFmt w:val="chineseCounting"/>
      <w:suff w:val="nothing"/>
      <w:lvlText w:val="%1、"/>
      <w:lvlJc w:val="left"/>
      <w:rPr>
        <w:rFonts w:hint="eastAsia"/>
      </w:rPr>
    </w:lvl>
  </w:abstractNum>
  <w:abstractNum w:abstractNumId="17">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5BC6E084"/>
    <w:multiLevelType w:val="singleLevel"/>
    <w:tmpl w:val="5BC6E084"/>
    <w:lvl w:ilvl="0">
      <w:start w:val="1"/>
      <w:numFmt w:val="decimal"/>
      <w:lvlText w:val="%1."/>
      <w:lvlJc w:val="left"/>
      <w:pPr>
        <w:ind w:left="425" w:hanging="425"/>
      </w:pPr>
      <w:rPr>
        <w:rFonts w:cs="Times New Roman" w:hint="default"/>
      </w:rPr>
    </w:lvl>
  </w:abstractNum>
  <w:abstractNum w:abstractNumId="21">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2">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3">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4">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5">
    <w:nsid w:val="5FFFF3FC"/>
    <w:multiLevelType w:val="singleLevel"/>
    <w:tmpl w:val="5FFFF3FC"/>
    <w:lvl w:ilvl="0">
      <w:start w:val="1"/>
      <w:numFmt w:val="decimal"/>
      <w:suff w:val="nothing"/>
      <w:lvlText w:val="%1、"/>
      <w:lvlJc w:val="left"/>
    </w:lvl>
  </w:abstractNum>
  <w:abstractNum w:abstractNumId="26">
    <w:nsid w:val="5FFFF602"/>
    <w:multiLevelType w:val="singleLevel"/>
    <w:tmpl w:val="5FFFF602"/>
    <w:lvl w:ilvl="0">
      <w:start w:val="3"/>
      <w:numFmt w:val="decimal"/>
      <w:suff w:val="nothing"/>
      <w:lvlText w:val="%1、"/>
      <w:lvlJc w:val="left"/>
    </w:lvl>
  </w:abstractNum>
  <w:abstractNum w:abstractNumId="27">
    <w:nsid w:val="5FFFF6E2"/>
    <w:multiLevelType w:val="singleLevel"/>
    <w:tmpl w:val="5FFFF6E2"/>
    <w:lvl w:ilvl="0">
      <w:start w:val="5"/>
      <w:numFmt w:val="decimal"/>
      <w:suff w:val="nothing"/>
      <w:lvlText w:val="%1、"/>
      <w:lvlJc w:val="left"/>
    </w:lvl>
  </w:abstractNum>
  <w:abstractNum w:abstractNumId="28">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9">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30">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31">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2">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34">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34"/>
  </w:num>
  <w:num w:numId="4">
    <w:abstractNumId w:val="31"/>
  </w:num>
  <w:num w:numId="5">
    <w:abstractNumId w:val="33"/>
  </w:num>
  <w:num w:numId="6">
    <w:abstractNumId w:val="8"/>
  </w:num>
  <w:num w:numId="7">
    <w:abstractNumId w:val="2"/>
  </w:num>
  <w:num w:numId="8">
    <w:abstractNumId w:val="21"/>
  </w:num>
  <w:num w:numId="9">
    <w:abstractNumId w:val="20"/>
  </w:num>
  <w:num w:numId="10">
    <w:abstractNumId w:val="22"/>
  </w:num>
  <w:num w:numId="11">
    <w:abstractNumId w:val="23"/>
  </w:num>
  <w:num w:numId="12">
    <w:abstractNumId w:val="24"/>
  </w:num>
  <w:num w:numId="13">
    <w:abstractNumId w:val="18"/>
  </w:num>
  <w:num w:numId="14">
    <w:abstractNumId w:val="29"/>
  </w:num>
  <w:num w:numId="15">
    <w:abstractNumId w:val="28"/>
  </w:num>
  <w:num w:numId="16">
    <w:abstractNumId w:val="7"/>
  </w:num>
  <w:num w:numId="17">
    <w:abstractNumId w:val="5"/>
  </w:num>
  <w:num w:numId="18">
    <w:abstractNumId w:val="12"/>
  </w:num>
  <w:num w:numId="19">
    <w:abstractNumId w:val="17"/>
  </w:num>
  <w:num w:numId="20">
    <w:abstractNumId w:val="32"/>
  </w:num>
  <w:num w:numId="21">
    <w:abstractNumId w:val="19"/>
  </w:num>
  <w:num w:numId="22">
    <w:abstractNumId w:val="0"/>
  </w:num>
  <w:num w:numId="23">
    <w:abstractNumId w:val="15"/>
  </w:num>
  <w:num w:numId="24">
    <w:abstractNumId w:val="14"/>
  </w:num>
  <w:num w:numId="25">
    <w:abstractNumId w:val="11"/>
  </w:num>
  <w:num w:numId="26">
    <w:abstractNumId w:val="30"/>
  </w:num>
  <w:num w:numId="27">
    <w:abstractNumId w:val="13"/>
  </w:num>
  <w:num w:numId="28">
    <w:abstractNumId w:val="9"/>
  </w:num>
  <w:num w:numId="29">
    <w:abstractNumId w:val="3"/>
  </w:num>
  <w:num w:numId="30">
    <w:abstractNumId w:val="1"/>
  </w:num>
  <w:num w:numId="31">
    <w:abstractNumId w:val="25"/>
  </w:num>
  <w:num w:numId="32">
    <w:abstractNumId w:val="26"/>
  </w:num>
  <w:num w:numId="33">
    <w:abstractNumId w:val="27"/>
  </w:num>
  <w:num w:numId="34">
    <w:abstractNumId w:val="10"/>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49"/>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388D"/>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3E8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056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0B3"/>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1F70"/>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6D2"/>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239B"/>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9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annotation text" w:locked="1" w:uiPriority="0"/>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lsdException w:name="Subtitle" w:locked="1" w:semiHidden="0" w:uiPriority="0" w:unhideWhenUsed="0" w:qFormat="1"/>
    <w:lsdException w:name="Body Text Indent 2" w:locked="1" w:uiPriority="0"/>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rPr>
      <w:kern w:val="2"/>
      <w:sz w:val="21"/>
      <w:szCs w:val="22"/>
    </w:rPr>
  </w:style>
  <w:style w:type="paragraph" w:styleId="1">
    <w:name w:val="heading 1"/>
    <w:basedOn w:val="a"/>
    <w:link w:val="1Char"/>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61508"/>
    <w:rPr>
      <w:rFonts w:ascii="Times New Roman" w:eastAsia="楷体_GB2312" w:hAnsi="Times New Roman" w:cs="Times New Roman"/>
      <w:b/>
      <w:bCs/>
      <w:kern w:val="44"/>
      <w:sz w:val="44"/>
      <w:szCs w:val="44"/>
    </w:rPr>
  </w:style>
  <w:style w:type="character" w:customStyle="1" w:styleId="2Char1">
    <w:name w:val="标题 2 Char1"/>
    <w:link w:val="2"/>
    <w:uiPriority w:val="99"/>
    <w:locked/>
    <w:rsid w:val="00933C28"/>
    <w:rPr>
      <w:rFonts w:ascii="宋体" w:eastAsia="宋体" w:hAnsi="宋体"/>
      <w:b/>
      <w:kern w:val="0"/>
      <w:sz w:val="36"/>
    </w:rPr>
  </w:style>
  <w:style w:type="paragraph" w:styleId="a3">
    <w:name w:val="header"/>
    <w:basedOn w:val="a"/>
    <w:link w:val="Char"/>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E32B8"/>
    <w:rPr>
      <w:rFonts w:cs="Times New Roman"/>
      <w:sz w:val="18"/>
      <w:szCs w:val="18"/>
    </w:rPr>
  </w:style>
  <w:style w:type="paragraph" w:styleId="a4">
    <w:name w:val="footer"/>
    <w:basedOn w:val="a"/>
    <w:link w:val="Char1"/>
    <w:uiPriority w:val="99"/>
    <w:rsid w:val="006E32B8"/>
    <w:pPr>
      <w:tabs>
        <w:tab w:val="center" w:pos="4153"/>
        <w:tab w:val="right" w:pos="8306"/>
      </w:tabs>
      <w:snapToGrid w:val="0"/>
      <w:jc w:val="left"/>
    </w:pPr>
    <w:rPr>
      <w:sz w:val="18"/>
      <w:szCs w:val="18"/>
    </w:rPr>
  </w:style>
  <w:style w:type="character" w:customStyle="1" w:styleId="Char1">
    <w:name w:val="页脚 Char1"/>
    <w:link w:val="a4"/>
    <w:uiPriority w:val="99"/>
    <w:locked/>
    <w:rsid w:val="006E32B8"/>
    <w:rPr>
      <w:rFonts w:cs="Times New Roman"/>
      <w:sz w:val="18"/>
      <w:szCs w:val="18"/>
    </w:rPr>
  </w:style>
  <w:style w:type="paragraph" w:styleId="a5">
    <w:name w:val="List Paragraph"/>
    <w:basedOn w:val="a"/>
    <w:link w:val="Char0"/>
    <w:uiPriority w:val="99"/>
    <w:qFormat/>
    <w:rsid w:val="008A3AE3"/>
    <w:pPr>
      <w:ind w:firstLineChars="200" w:firstLine="420"/>
    </w:pPr>
    <w:rPr>
      <w:rFonts w:ascii="Times New Roman" w:hAnsi="Times New Roman"/>
      <w:kern w:val="0"/>
      <w:sz w:val="20"/>
      <w:szCs w:val="21"/>
    </w:rPr>
  </w:style>
  <w:style w:type="paragraph" w:styleId="a6">
    <w:name w:val="Balloon Text"/>
    <w:basedOn w:val="a"/>
    <w:link w:val="Char2"/>
    <w:uiPriority w:val="99"/>
    <w:rsid w:val="00696326"/>
    <w:rPr>
      <w:sz w:val="18"/>
      <w:szCs w:val="18"/>
    </w:rPr>
  </w:style>
  <w:style w:type="character" w:customStyle="1" w:styleId="Char2">
    <w:name w:val="批注框文本 Char"/>
    <w:link w:val="a6"/>
    <w:uiPriority w:val="99"/>
    <w:semiHidden/>
    <w:locked/>
    <w:rsid w:val="00696326"/>
    <w:rPr>
      <w:rFonts w:cs="Times New Roman"/>
      <w:sz w:val="18"/>
      <w:szCs w:val="18"/>
    </w:rPr>
  </w:style>
  <w:style w:type="paragraph" w:styleId="a7">
    <w:name w:val="Title"/>
    <w:basedOn w:val="a"/>
    <w:next w:val="a"/>
    <w:link w:val="Char3"/>
    <w:uiPriority w:val="99"/>
    <w:qFormat/>
    <w:rsid w:val="00AE0ABC"/>
    <w:pPr>
      <w:spacing w:before="240" w:after="60"/>
      <w:jc w:val="center"/>
      <w:outlineLvl w:val="0"/>
    </w:pPr>
    <w:rPr>
      <w:rFonts w:ascii="Calibri Light" w:hAnsi="Calibri Light"/>
      <w:b/>
      <w:bCs/>
      <w:kern w:val="0"/>
      <w:sz w:val="32"/>
      <w:szCs w:val="32"/>
    </w:rPr>
  </w:style>
  <w:style w:type="character" w:customStyle="1" w:styleId="Char3">
    <w:name w:val="标题 Char"/>
    <w:link w:val="a7"/>
    <w:uiPriority w:val="99"/>
    <w:locked/>
    <w:rsid w:val="00AE0ABC"/>
    <w:rPr>
      <w:rFonts w:ascii="Calibri Light" w:eastAsia="宋体" w:hAnsi="Calibri Light" w:cs="Times New Roman"/>
      <w:b/>
      <w:bCs/>
      <w:snapToGrid w:val="0"/>
      <w:kern w:val="0"/>
      <w:sz w:val="32"/>
      <w:szCs w:val="32"/>
    </w:rPr>
  </w:style>
  <w:style w:type="character" w:styleId="a8">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4">
    <w:name w:val="页脚 Char"/>
    <w:uiPriority w:val="99"/>
    <w:rsid w:val="00BC2AA8"/>
    <w:rPr>
      <w:rFonts w:eastAsia="宋体"/>
      <w:kern w:val="2"/>
      <w:sz w:val="18"/>
      <w:lang w:val="en-US" w:eastAsia="zh-CN"/>
    </w:rPr>
  </w:style>
  <w:style w:type="paragraph" w:styleId="a9">
    <w:name w:val="Subtitle"/>
    <w:basedOn w:val="a"/>
    <w:next w:val="a"/>
    <w:link w:val="Char5"/>
    <w:qFormat/>
    <w:rsid w:val="00FB0228"/>
    <w:pPr>
      <w:spacing w:before="240" w:after="60" w:line="312" w:lineRule="auto"/>
      <w:jc w:val="center"/>
      <w:outlineLvl w:val="1"/>
    </w:pPr>
    <w:rPr>
      <w:rFonts w:ascii="等线 Light" w:hAnsi="等线 Light"/>
      <w:b/>
      <w:bCs/>
      <w:kern w:val="28"/>
      <w:sz w:val="32"/>
      <w:szCs w:val="32"/>
    </w:rPr>
  </w:style>
  <w:style w:type="character" w:customStyle="1" w:styleId="Char5">
    <w:name w:val="副标题 Char"/>
    <w:link w:val="a9"/>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a">
    <w:name w:val="No Spacing"/>
    <w:uiPriority w:val="99"/>
    <w:qFormat/>
    <w:rsid w:val="00E4788A"/>
    <w:pPr>
      <w:widowControl w:val="0"/>
      <w:jc w:val="both"/>
    </w:pPr>
    <w:rPr>
      <w:rFonts w:cs="Calibri"/>
      <w:kern w:val="2"/>
      <w:sz w:val="21"/>
      <w:szCs w:val="21"/>
    </w:rPr>
  </w:style>
  <w:style w:type="table" w:styleId="ab">
    <w:name w:val="Table Grid"/>
    <w:basedOn w:val="a1"/>
    <w:uiPriority w:val="99"/>
    <w:rsid w:val="00480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Char6">
    <w:name w:val="正文文本 Char"/>
    <w:link w:val="ac"/>
    <w:uiPriority w:val="99"/>
    <w:locked/>
    <w:rsid w:val="00645906"/>
    <w:rPr>
      <w:rFonts w:ascii="Arial" w:eastAsia="宋体" w:hAnsi="Arial" w:cs="Times New Roman"/>
      <w:kern w:val="0"/>
      <w:sz w:val="21"/>
      <w:szCs w:val="21"/>
    </w:rPr>
  </w:style>
  <w:style w:type="character" w:customStyle="1" w:styleId="Char0">
    <w:name w:val="列出段落 Char"/>
    <w:link w:val="a5"/>
    <w:uiPriority w:val="99"/>
    <w:locked/>
    <w:rsid w:val="00645906"/>
    <w:rPr>
      <w:rFonts w:ascii="Times New Roman" w:eastAsia="宋体" w:hAnsi="Times New Roman"/>
      <w:sz w:val="21"/>
    </w:rPr>
  </w:style>
  <w:style w:type="paragraph" w:styleId="ad">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e">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
    <w:name w:val="页眉 字符"/>
    <w:uiPriority w:val="99"/>
    <w:rsid w:val="00933C28"/>
    <w:rPr>
      <w:rFonts w:ascii="宋体" w:eastAsia="宋体"/>
      <w:b/>
      <w:snapToGrid w:val="0"/>
      <w:sz w:val="18"/>
    </w:rPr>
  </w:style>
  <w:style w:type="character" w:customStyle="1" w:styleId="af0">
    <w:name w:val="页脚 字符"/>
    <w:uiPriority w:val="99"/>
    <w:rsid w:val="00933C28"/>
    <w:rPr>
      <w:rFonts w:ascii="宋体" w:eastAsia="宋体"/>
      <w:b/>
      <w:snapToGrid w:val="0"/>
      <w:sz w:val="18"/>
    </w:rPr>
  </w:style>
  <w:style w:type="character" w:customStyle="1" w:styleId="10">
    <w:name w:val="标题 1 字符"/>
    <w:uiPriority w:val="99"/>
    <w:rsid w:val="00933C28"/>
    <w:rPr>
      <w:rFonts w:ascii="宋体" w:eastAsia="宋体"/>
      <w:b/>
      <w:snapToGrid w:val="0"/>
      <w:kern w:val="44"/>
      <w:sz w:val="44"/>
    </w:rPr>
  </w:style>
  <w:style w:type="paragraph" w:customStyle="1" w:styleId="20">
    <w:name w:val="标题2"/>
    <w:basedOn w:val="a"/>
    <w:uiPriority w:val="99"/>
    <w:rsid w:val="00933C28"/>
    <w:pPr>
      <w:spacing w:line="360" w:lineRule="auto"/>
      <w:jc w:val="left"/>
    </w:pPr>
    <w:rPr>
      <w:rFonts w:ascii="宋体" w:hAnsi="宋体"/>
      <w:b/>
      <w:kern w:val="0"/>
      <w:sz w:val="32"/>
      <w:szCs w:val="32"/>
    </w:rPr>
  </w:style>
  <w:style w:type="character" w:customStyle="1" w:styleId="af1">
    <w:name w:val="正文文本 字符"/>
    <w:uiPriority w:val="99"/>
    <w:rsid w:val="00933C28"/>
    <w:rPr>
      <w:kern w:val="2"/>
      <w:sz w:val="24"/>
    </w:rPr>
  </w:style>
  <w:style w:type="character" w:customStyle="1" w:styleId="Char10">
    <w:name w:val="正文文本 Char1"/>
    <w:uiPriority w:val="99"/>
    <w:rsid w:val="00933C28"/>
    <w:rPr>
      <w:rFonts w:ascii="宋体" w:eastAsia="宋体"/>
      <w:b/>
      <w:snapToGrid w:val="0"/>
      <w:sz w:val="32"/>
    </w:rPr>
  </w:style>
  <w:style w:type="paragraph" w:styleId="af2">
    <w:name w:val="Body Text Indent"/>
    <w:basedOn w:val="a"/>
    <w:link w:val="Char11"/>
    <w:uiPriority w:val="99"/>
    <w:rsid w:val="00933C28"/>
    <w:pPr>
      <w:spacing w:after="120"/>
      <w:ind w:leftChars="200" w:left="420"/>
    </w:pPr>
    <w:rPr>
      <w:rFonts w:ascii="宋体" w:hAnsi="宋体"/>
      <w:b/>
      <w:kern w:val="0"/>
      <w:sz w:val="32"/>
      <w:szCs w:val="32"/>
    </w:rPr>
  </w:style>
  <w:style w:type="character" w:customStyle="1" w:styleId="Char11">
    <w:name w:val="正文文本缩进 Char1"/>
    <w:link w:val="af2"/>
    <w:uiPriority w:val="99"/>
    <w:locked/>
    <w:rsid w:val="00933C28"/>
    <w:rPr>
      <w:rFonts w:ascii="宋体" w:eastAsia="宋体" w:hAnsi="宋体"/>
      <w:b/>
      <w:snapToGrid w:val="0"/>
      <w:kern w:val="0"/>
      <w:sz w:val="32"/>
    </w:rPr>
  </w:style>
  <w:style w:type="character" w:customStyle="1" w:styleId="Char7">
    <w:name w:val="正文文本缩进 Char"/>
    <w:uiPriority w:val="99"/>
    <w:semiHidden/>
    <w:rsid w:val="00933C28"/>
    <w:rPr>
      <w:rFonts w:cs="Times New Roman"/>
    </w:rPr>
  </w:style>
  <w:style w:type="paragraph" w:styleId="21">
    <w:name w:val="Body Text Indent 2"/>
    <w:basedOn w:val="a"/>
    <w:link w:val="2Char10"/>
    <w:uiPriority w:val="99"/>
    <w:rsid w:val="00933C28"/>
    <w:pPr>
      <w:spacing w:after="120" w:line="480" w:lineRule="auto"/>
      <w:ind w:leftChars="200" w:left="420"/>
    </w:pPr>
    <w:rPr>
      <w:rFonts w:ascii="宋体" w:hAnsi="宋体"/>
      <w:b/>
      <w:kern w:val="0"/>
      <w:sz w:val="32"/>
      <w:szCs w:val="32"/>
    </w:rPr>
  </w:style>
  <w:style w:type="character" w:customStyle="1" w:styleId="2Char10">
    <w:name w:val="正文文本缩进 2 Char1"/>
    <w:link w:val="21"/>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3">
    <w:name w:val="annotation text"/>
    <w:basedOn w:val="a"/>
    <w:link w:val="Char12"/>
    <w:uiPriority w:val="99"/>
    <w:rsid w:val="00933C28"/>
    <w:pPr>
      <w:jc w:val="left"/>
    </w:pPr>
    <w:rPr>
      <w:kern w:val="0"/>
      <w:sz w:val="20"/>
      <w:szCs w:val="24"/>
    </w:rPr>
  </w:style>
  <w:style w:type="character" w:customStyle="1" w:styleId="Char12">
    <w:name w:val="批注文字 Char1"/>
    <w:link w:val="af3"/>
    <w:uiPriority w:val="99"/>
    <w:locked/>
    <w:rsid w:val="00933C28"/>
    <w:rPr>
      <w:rFonts w:ascii="Calibri" w:eastAsia="宋体" w:hAnsi="Calibri"/>
      <w:sz w:val="24"/>
    </w:rPr>
  </w:style>
  <w:style w:type="character" w:customStyle="1" w:styleId="Char8">
    <w:name w:val="批注文字 Char"/>
    <w:uiPriority w:val="99"/>
    <w:semiHidden/>
    <w:rsid w:val="00933C28"/>
    <w:rPr>
      <w:rFonts w:cs="Times New Roman"/>
    </w:rPr>
  </w:style>
  <w:style w:type="paragraph" w:customStyle="1" w:styleId="11">
    <w:name w:val="普通(网站)1"/>
    <w:basedOn w:val="a"/>
    <w:uiPriority w:val="99"/>
    <w:rsid w:val="00933C28"/>
    <w:rPr>
      <w:rFonts w:cs="黑体"/>
      <w:sz w:val="24"/>
      <w:szCs w:val="24"/>
    </w:rPr>
  </w:style>
  <w:style w:type="paragraph" w:customStyle="1" w:styleId="22">
    <w:name w:val="样式2"/>
    <w:basedOn w:val="a"/>
    <w:uiPriority w:val="99"/>
    <w:rsid w:val="00933C28"/>
    <w:pPr>
      <w:spacing w:line="360" w:lineRule="auto"/>
    </w:pPr>
    <w:rPr>
      <w:szCs w:val="24"/>
    </w:rPr>
  </w:style>
  <w:style w:type="paragraph" w:customStyle="1" w:styleId="af4">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5">
    <w:name w:val="[基本段落]"/>
    <w:basedOn w:val="af4"/>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6">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2">
    <w:name w:val="列出段落1"/>
    <w:basedOn w:val="a"/>
    <w:uiPriority w:val="99"/>
    <w:rsid w:val="00933C28"/>
    <w:pPr>
      <w:ind w:firstLineChars="200" w:firstLine="420"/>
    </w:pPr>
  </w:style>
  <w:style w:type="character" w:styleId="af7">
    <w:name w:val="annotation reference"/>
    <w:uiPriority w:val="99"/>
    <w:rsid w:val="00933C28"/>
    <w:rPr>
      <w:rFonts w:cs="Times New Roman"/>
      <w:sz w:val="21"/>
    </w:rPr>
  </w:style>
  <w:style w:type="paragraph" w:customStyle="1" w:styleId="23">
    <w:name w:val="列出段落2"/>
    <w:basedOn w:val="a"/>
    <w:uiPriority w:val="99"/>
    <w:rsid w:val="00933C28"/>
    <w:pPr>
      <w:ind w:firstLineChars="200" w:firstLine="420"/>
    </w:pPr>
    <w:rPr>
      <w:szCs w:val="24"/>
    </w:rPr>
  </w:style>
  <w:style w:type="paragraph" w:customStyle="1" w:styleId="af8">
    <w:name w:val="样式"/>
    <w:basedOn w:val="a"/>
    <w:next w:val="a5"/>
    <w:uiPriority w:val="99"/>
    <w:rsid w:val="00933C28"/>
    <w:pPr>
      <w:ind w:firstLineChars="200" w:firstLine="420"/>
    </w:pPr>
    <w:rPr>
      <w:rFonts w:ascii="宋体" w:hAnsi="宋体"/>
      <w:b/>
      <w:kern w:val="0"/>
      <w:sz w:val="32"/>
      <w:szCs w:val="32"/>
    </w:rPr>
  </w:style>
  <w:style w:type="paragraph" w:styleId="af9">
    <w:name w:val="Normal Indent"/>
    <w:basedOn w:val="a"/>
    <w:uiPriority w:val="99"/>
    <w:qFormat/>
    <w:rsid w:val="00517CD9"/>
    <w:pPr>
      <w:spacing w:line="360" w:lineRule="auto"/>
      <w:ind w:firstLineChars="200" w:firstLine="420"/>
    </w:pPr>
    <w:rPr>
      <w:rFonts w:eastAsia="仿宋" w:cs="宋体"/>
      <w:sz w:val="24"/>
      <w:szCs w:val="20"/>
    </w:rPr>
  </w:style>
  <w:style w:type="paragraph" w:styleId="24">
    <w:name w:val="Body Text 2"/>
    <w:basedOn w:val="a"/>
    <w:link w:val="2Char2"/>
    <w:uiPriority w:val="99"/>
    <w:semiHidden/>
    <w:unhideWhenUsed/>
    <w:rsid w:val="00880752"/>
    <w:pPr>
      <w:spacing w:after="120" w:line="480" w:lineRule="auto"/>
    </w:pPr>
  </w:style>
  <w:style w:type="character" w:customStyle="1" w:styleId="2Char2">
    <w:name w:val="正文文本 2 Char"/>
    <w:link w:val="24"/>
    <w:uiPriority w:val="99"/>
    <w:semiHidden/>
    <w:rsid w:val="00880752"/>
    <w:rPr>
      <w:kern w:val="2"/>
      <w:sz w:val="21"/>
      <w:szCs w:val="22"/>
    </w:rPr>
  </w:style>
  <w:style w:type="paragraph" w:customStyle="1" w:styleId="13">
    <w:name w:val="列表段落1"/>
    <w:basedOn w:val="a"/>
    <w:uiPriority w:val="99"/>
    <w:qFormat/>
    <w:rsid w:val="00880752"/>
    <w:pPr>
      <w:ind w:firstLineChars="200" w:firstLine="420"/>
    </w:pPr>
    <w:rPr>
      <w:rFonts w:ascii="宋体" w:hAnsi="宋体"/>
      <w:b/>
      <w:snapToGrid w:val="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1110</TotalTime>
  <Pages>3</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127</cp:revision>
  <dcterms:created xsi:type="dcterms:W3CDTF">2018-11-15T00:43:00Z</dcterms:created>
  <dcterms:modified xsi:type="dcterms:W3CDTF">2021-06-09T06:14:00Z</dcterms:modified>
</cp:coreProperties>
</file>