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85" w:rsidRPr="00D93B85" w:rsidRDefault="00D93B85" w:rsidP="00D93B85">
      <w:pPr>
        <w:widowControl/>
        <w:shd w:val="clear" w:color="auto" w:fill="FFFFFF"/>
        <w:spacing w:line="450" w:lineRule="atLeast"/>
        <w:ind w:right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3B85">
        <w:rPr>
          <w:rFonts w:ascii="宋体" w:eastAsia="宋体" w:hAnsi="宋体" w:cs="宋体" w:hint="eastAsia"/>
          <w:kern w:val="0"/>
          <w:sz w:val="32"/>
          <w:szCs w:val="32"/>
        </w:rPr>
        <w:t xml:space="preserve">附件1： </w:t>
      </w:r>
    </w:p>
    <w:p w:rsidR="00D93B85" w:rsidRPr="00D93B85" w:rsidRDefault="00D93B85" w:rsidP="00D93B85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93B85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 xml:space="preserve">吉林省政府集中采购目录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5"/>
        <w:gridCol w:w="5160"/>
        <w:gridCol w:w="1890"/>
      </w:tblGrid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编码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品目名称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门槛价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货物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土地、建筑物及构筑物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A0101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土地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A0102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建筑物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A0103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构筑物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通用设备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计算机设备及软件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办公设备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车辆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图书档案设备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机械设备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电气设备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雷达、无线电和卫星导航设备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A0208</w:t>
            </w:r>
            <w:r w:rsidRPr="00D93B8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通信设备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广播、电视、电影设备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A0210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仪器仪表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A0211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电子和通信测量仪器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A0212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计量标准器具及量具、衡器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专用设备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探矿、采矿、选矿和</w:t>
            </w:r>
            <w:proofErr w:type="gramStart"/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造块设备</w:t>
            </w:r>
            <w:proofErr w:type="gramEnd"/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石油天然气开采专用设备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石油和化学工业专用设备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炼焦和金属冶炼轧制设备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电力工业专用设备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非金属矿物制品工业专用设备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核工业专用设备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A0308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航空航天工业专用设备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工程机械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农业和林业机械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木材采集和加工设备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食品加工专用设备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饮料加工设备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烟草加工设备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粮油作物和饲料加工设备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纺织设备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缝纫、服饰、制革和毛皮加工设备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造纸和印刷机械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A0319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化学药品和中药专用设备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A0320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医疗设备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A0321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电工、电子专用生产设备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A0322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安全生产设备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A0324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环境污染防治设备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A0325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政法、检测专用设备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A0326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水工机械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A0329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殡葬设备及用品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A0331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水上交通运输设备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A0334</w:t>
            </w:r>
            <w:r w:rsidRPr="00D93B8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专用仪器仪表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A0335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文艺设备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A0336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体育设备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A0337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娱乐设备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文物和陈列品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A0401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文物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A0402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陈列品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图书和档案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A0501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图书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A0502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资料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A0503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档案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家具用具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A0601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床类</w:t>
            </w:r>
            <w:proofErr w:type="gramEnd"/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A0602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台、</w:t>
            </w:r>
            <w:proofErr w:type="gramStart"/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桌类</w:t>
            </w:r>
            <w:proofErr w:type="gramEnd"/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A0603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椅凳类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A0604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沙发类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A0605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柜类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A0606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架类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A0607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屏风类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A0608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厨卫用具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A0609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组合家具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纺织原料、毛线、被服装具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A0701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纺织用料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A0702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皮革、毛皮等用料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A0703</w:t>
            </w:r>
            <w:r w:rsidRPr="00D93B8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被服装具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纸、纸制品及印刷品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A0801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纸及纸制品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A0802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印刷品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办公消耗用品及类似物品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A0901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纸质文具及办公用品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A0902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硒鼓、粉盒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A0903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墨、颜料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A0904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文教用品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A0905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清洁用品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A0906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信息化学品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A10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建筑材料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A1001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天然石料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A1002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木材、板材等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A1003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非金属矿物材料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A1004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黑色金属冶炼及压延产品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A1005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有色金属冶炼及压延产品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A1006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建筑涂料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A1007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建筑物、构筑物附属结构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A11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医药品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A1101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化学药品原药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A1102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化学药品制剂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A1103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中药饮片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A1104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中成药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A1105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兽用药品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A1106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生物化学药品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A1107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生物化学制品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A1108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医用药材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A12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农林牧渔业产品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A1201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特种用途动、植物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A1202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农产品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A1203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林业产品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A1204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饲养动物及其产品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A1205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渔业产品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A14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电力、城市燃气、蒸汽和热水、水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A1401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电能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A1402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煤气、水煤气、发生炉煤气和类似的可燃气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A1403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蒸汽和热水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A1404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水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A15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食品、饮料和烟草原料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A1501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农副产品、动植物油制品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A1502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食品及加工盐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A1503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饮料、酒精及精制茶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lastRenderedPageBreak/>
              <w:t xml:space="preserve">A17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基础化学品及相关产品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A1701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化学原料及化学制品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A1702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化学纤维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A18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橡胶、塑料、玻璃和陶瓷制品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A1801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橡胶制品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A1802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塑料制品、半成品及辅料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A1803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玻璃及其制品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A1804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陶瓷制品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A19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无形资产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A1901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金融资产和负债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A1902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非金融无形资产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A99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其他货物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A9901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蒸汽发生器及其零件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A9902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桥梁、桥梁体段、塔楼和</w:t>
            </w:r>
            <w:proofErr w:type="gramStart"/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格构</w:t>
            </w:r>
            <w:proofErr w:type="gramEnd"/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A9903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包装容器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A9904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手工工具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A9905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旧物、废弃物或残渣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A9906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珠宝饰物和相关制品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A9907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活动房屋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A9999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其他物品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编码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品目名称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门槛价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工程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建筑物施工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生产用房施工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交通和邮电用房施工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商业和服务业用房施工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行政单位用房施工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公共安全用房施工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B0106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事业单位用房施工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社会团体用房施工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B0110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宗教用房施工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B0111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居住用房施工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B0112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体育和娱乐用房施工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B0113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市政公共设施用房施工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B0114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仓储用房施工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B0115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房屋附属设施施工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B0199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其他建筑物施工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构筑物施工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公路工程施工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高速公路工程施工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城市道路工程施工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城市轨道交通工程施工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桥梁工程施工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隧道工程施工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水利工程施工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B0210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水运工程施工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B0213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市内管道、电缆及其有关工程铺设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B0214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矿山、工农林牧副渔业工程施工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B0215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公共设施施工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B0216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环保工程施工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B0217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高耸构筑物施工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B0299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其他构筑物工程施工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工程准备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B0301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工地平整和清理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B0302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土石方工程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B0303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拆除工程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B0304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工程排水施工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B0399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其他工程准备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预制构件组装和装配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B0401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房屋预制构件组装和装配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B0402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铁路预制构件组装和装配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B0403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隧道预制构件组装和装配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B0404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桥梁预制构件组装和装配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B0405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水利、港口预制构件组装和装配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B0406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工矿预制构件组装和装配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B0407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架线、管道预制构件组装和装配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B0499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其他预制构件组装和装配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专业施工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打桩、地基和基础工程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建筑物构架工程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屋顶构架工程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防水工程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防腐保温工程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混凝土工程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钢结构工程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砖石工程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脚手架工程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B0510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消防工程和安防工程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B0511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建筑幕墙工程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B0599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 其他专业施工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建筑安装工程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B0601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电子工程安装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B0602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智能化安装工程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B0603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电力系统安装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B0604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供水管道工程和下水道铺设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B0605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供暖设备安装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B0606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通风和空调设备安装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B0607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燃气设备安装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B0608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大型设备安装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B0699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其他安装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装修工程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修缮工程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B0801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房屋修缮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B0802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工业建筑修缮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B0803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文物保护建筑修缮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B0899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其他建筑物、构筑物修缮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工程设备租赁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B99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其他建筑工程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编码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品目名称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门槛价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       </w:t>
            </w:r>
          </w:p>
        </w:tc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科学研究和试验开发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C0101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社会科学研究和试验开发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C0102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自然科学研究和试验开发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C0103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工程学研究和试验开发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C0104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农业科学研究和试验开发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C0105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医学研究和试验开发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C0199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其他研究和试验开发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信息技术服务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C0201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软件开发服务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C0202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信息系统集成实施服务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C0203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数据处理服务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C0204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信息化工程监理服务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C0205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测试评估认证服务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C0206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运行维护服务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C0207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运营服务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C0208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信息技术咨询服务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C0209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呼叫中心服务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C0299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其他信息技术服务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电信和其他信息传输服务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C0301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电信服务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C0302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互联网信息服务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C0303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卫星传输服务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C0399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其他电信和信息传输服务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租赁服务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C0401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计算机设备和软件租赁服务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C0402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办公设备租赁服务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C0403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车辆及其他运输机械租赁服务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C0404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农业和林业机械设备租赁服务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C0405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医疗设备租赁服务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C0406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图书和音像制品租赁服务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C0407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家具、用具和装具租赁服务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C0499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其他租赁服务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维修和保养服务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C0501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计算机设备维修和保养服务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C0502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办公设备维修和保养服务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C0504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农业和林业机械设备维修和保养服务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C0505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医疗设备维修和保养服务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C0506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家具维修和保养服务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C0507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空调、电梯维修和保养服务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C0599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其他维修和保养服务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展览服务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C0602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展览服务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商务服务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C0801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法律服务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会计服务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审计服务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税务服务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资产及其他评估服务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广告服务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职业中介服务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C0810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安全服务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C0811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建筑物清洁服务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C0812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摄影服务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C0813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包装服务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C0814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印刷和出版服务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C0815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翻译服务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C0816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票务代理服务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C0818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旅游服务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C0899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其他商务服务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专业技术服务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C0901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技术测试和分析服务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C0902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地震服务</w:t>
            </w: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C0903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气象服务</w:t>
            </w: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C0904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测绘服务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C0906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地质勘测服务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C0908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其他专业技术服务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C10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工程咨询管理服务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C1001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设计前咨询服务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C1002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工程勘探服务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C1003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工程设计服务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C1004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装修设计服务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C1005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工程项目管理服务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C1006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工程监理服务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C1007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工程总承包服务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C1008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工程造价咨询服务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C1009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工程政策咨询服务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C1099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其他工程咨询管理服务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C11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水利管理服务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C1101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防洪管理服务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C1102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水资源管理服务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C1199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其他水利管理服务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C12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房地产服务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C1202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房屋租赁服务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C1204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物业管理服务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C13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公共设施管理服务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C1301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城市规划和设计服务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C1302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市政公共设施管理服务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C1303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园林绿化管理服务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C1304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城市市容管理服务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C1305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游览景区服务</w:t>
            </w: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C1399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其他市政公共设施管理服务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C16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环境服务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C1601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城镇公共卫生服务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C1602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水污染治理服务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C1603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空气污染治理服务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C1604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噪音污染治理服务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C1605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危险废物治理服务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C1699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其他环境治理服务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C17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交通运输和仓储服务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C1702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道路运输服务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C1703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城市公共交通服务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C1704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水上运输服务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C1709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仓储服务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C1799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其他交通运输、仓储服务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C18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教育服务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C1801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学前教育服务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C1802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初等教育服务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C1803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中等教育服务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C1804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高等教育服务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C1805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成人教育服务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C1807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特殊教育服务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C1899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其他教育服务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C19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医疗卫生和社会服务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C1901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医疗卫生服务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C1902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社会服务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C20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文化、体育、娱乐服务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C2001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新闻服务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C2002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广播、电视、电影和音像服务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C2003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文化艺术服务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C2004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体育服务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C2005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娱乐服务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C21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农林牧副渔服务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93B85">
              <w:rPr>
                <w:rFonts w:ascii="Arial" w:eastAsia="宋体" w:hAnsi="Arial" w:cs="Arial"/>
                <w:kern w:val="0"/>
                <w:szCs w:val="21"/>
              </w:rPr>
              <w:t>​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C2101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农业服务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C2102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林业服务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C2103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畜牧业服务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C2104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渔业服务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C2199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其他农林牧副渔服务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C99      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其他服务</w:t>
            </w:r>
            <w:r w:rsidRPr="00D93B85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总额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  <w:r w:rsidRPr="00D93B8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D93B85" w:rsidRPr="00D93B85" w:rsidTr="00D93B85">
        <w:trPr>
          <w:trHeight w:val="1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3B85" w:rsidRPr="00D93B85" w:rsidRDefault="00D93B85" w:rsidP="00D93B85">
            <w:pPr>
              <w:widowControl/>
              <w:spacing w:line="450" w:lineRule="atLeast"/>
              <w:ind w:firstLineChars="100" w:firstLine="2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3B85">
              <w:rPr>
                <w:rFonts w:ascii="仿宋_gb2312" w:eastAsia="仿宋_gb2312" w:hAnsi="Times New Roman" w:cs="Times New Roman" w:hint="eastAsia"/>
                <w:b/>
                <w:kern w:val="0"/>
                <w:szCs w:val="21"/>
              </w:rPr>
              <w:t>注：编码与财政部《政府采购品目分类目录》的原代码相一致</w:t>
            </w:r>
            <w:r w:rsidRPr="00D93B85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</w:p>
        </w:tc>
      </w:tr>
    </w:tbl>
    <w:p w:rsidR="009D70C0" w:rsidRPr="00D93B85" w:rsidRDefault="009D70C0"/>
    <w:sectPr w:rsidR="009D70C0" w:rsidRPr="00D9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A"/>
    <w:rsid w:val="0004673A"/>
    <w:rsid w:val="009D70C0"/>
    <w:rsid w:val="00D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3B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3B8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93B85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93B85"/>
    <w:rPr>
      <w:strike w:val="0"/>
      <w:dstrike w:val="0"/>
      <w:color w:val="333333"/>
      <w:u w:val="none"/>
      <w:effect w:val="none"/>
    </w:rPr>
  </w:style>
  <w:style w:type="character" w:styleId="a5">
    <w:name w:val="Emphasis"/>
    <w:basedOn w:val="a0"/>
    <w:uiPriority w:val="20"/>
    <w:qFormat/>
    <w:rsid w:val="00D93B85"/>
    <w:rPr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D93B8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db">
    <w:name w:val="db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D93B85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0">
    <w:name w:val="mr20"/>
    <w:basedOn w:val="a"/>
    <w:rsid w:val="00D93B85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20">
    <w:name w:val="mb20"/>
    <w:basedOn w:val="a"/>
    <w:rsid w:val="00D93B85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D93B85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0">
    <w:name w:val="mt30"/>
    <w:basedOn w:val="a"/>
    <w:rsid w:val="00D93B85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30">
    <w:name w:val="mr30"/>
    <w:basedOn w:val="a"/>
    <w:rsid w:val="00D93B85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30">
    <w:name w:val="mb30"/>
    <w:basedOn w:val="a"/>
    <w:rsid w:val="00D93B85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30">
    <w:name w:val="ml30"/>
    <w:basedOn w:val="a"/>
    <w:rsid w:val="00D93B85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">
    <w:name w:val="mo"/>
    <w:basedOn w:val="a"/>
    <w:rsid w:val="00D93B8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4-10">
    <w:name w:val="p-4-10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3-9">
    <w:name w:val="p-3-9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-4-1">
    <w:name w:val="b-4-1"/>
    <w:basedOn w:val="a"/>
    <w:rsid w:val="00D93B85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-3-1">
    <w:name w:val="b-3-1"/>
    <w:basedOn w:val="a"/>
    <w:rsid w:val="00D93B85"/>
    <w:pPr>
      <w:widowControl/>
      <w:pBdr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">
    <w:name w:val="ti"/>
    <w:basedOn w:val="a"/>
    <w:rsid w:val="00D93B8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">
    <w:name w:val="cl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fix">
    <w:name w:val="clearfi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or">
    <w:name w:val="color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27CD3"/>
      <w:kern w:val="0"/>
      <w:sz w:val="24"/>
      <w:szCs w:val="24"/>
    </w:rPr>
  </w:style>
  <w:style w:type="paragraph" w:customStyle="1" w:styleId="head">
    <w:name w:val="head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D93B85"/>
    <w:pPr>
      <w:widowControl/>
      <w:spacing w:before="100" w:beforeAutospacing="1" w:after="100" w:afterAutospacing="1" w:line="37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nav">
    <w:name w:val="nav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x">
    <w:name w:val="main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-box">
    <w:name w:val="right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-box">
    <w:name w:val="center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-news">
    <w:name w:val="slide-news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-box">
    <w:name w:val="about-box"/>
    <w:basedOn w:val="a"/>
    <w:rsid w:val="00D93B85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box">
    <w:name w:val="news-box"/>
    <w:basedOn w:val="a"/>
    <w:rsid w:val="00D93B85"/>
    <w:pPr>
      <w:widowControl/>
      <w:shd w:val="clear" w:color="auto" w:fill="FFFFFF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list">
    <w:name w:val="news-lis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mber-btn">
    <w:name w:val="member-btn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-box">
    <w:name w:val="data-box"/>
    <w:basedOn w:val="a"/>
    <w:rsid w:val="00D93B85"/>
    <w:pPr>
      <w:widowControl/>
      <w:shd w:val="clear" w:color="auto" w:fill="F8F8F8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-list">
    <w:name w:val="data-lis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">
    <w:name w:val="search"/>
    <w:basedOn w:val="a"/>
    <w:rsid w:val="00D93B85"/>
    <w:pPr>
      <w:widowControl/>
      <w:shd w:val="clear" w:color="auto" w:fill="F8F8F8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-box">
    <w:name w:val="button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box">
    <w:name w:val="link-box"/>
    <w:basedOn w:val="a"/>
    <w:rsid w:val="00D93B85"/>
    <w:pPr>
      <w:widowControl/>
      <w:shd w:val="clear" w:color="auto" w:fill="327CD3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ne">
    <w:name w:val="line"/>
    <w:basedOn w:val="a"/>
    <w:rsid w:val="00D93B85"/>
    <w:pPr>
      <w:widowControl/>
      <w:shd w:val="clear" w:color="auto" w:fill="327CD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row">
    <w:name w:val="column-row"/>
    <w:basedOn w:val="a"/>
    <w:rsid w:val="00D93B8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l">
    <w:name w:val="column-l"/>
    <w:basedOn w:val="a"/>
    <w:rsid w:val="00D93B8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ass-box">
    <w:name w:val="class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m">
    <w:name w:val="column-m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img">
    <w:name w:val="column-img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ead">
    <w:name w:val="bread"/>
    <w:basedOn w:val="a"/>
    <w:rsid w:val="00D93B85"/>
    <w:pPr>
      <w:widowControl/>
      <w:spacing w:before="100" w:beforeAutospacing="1" w:after="100" w:afterAutospacing="1" w:line="600" w:lineRule="atLeast"/>
      <w:jc w:val="righ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column-content">
    <w:name w:val="column-content"/>
    <w:basedOn w:val="a"/>
    <w:rsid w:val="00D93B8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tion-add">
    <w:name w:val="section-add"/>
    <w:basedOn w:val="a"/>
    <w:rsid w:val="00D93B85"/>
    <w:pPr>
      <w:widowControl/>
      <w:pBdr>
        <w:bottom w:val="single" w:sz="6" w:space="0" w:color="CCCCCC"/>
      </w:pBdr>
      <w:spacing w:before="100" w:beforeAutospacing="1" w:after="100" w:afterAutospacing="1" w:line="1050" w:lineRule="atLeast"/>
      <w:jc w:val="left"/>
    </w:pPr>
    <w:rPr>
      <w:rFonts w:ascii="宋体" w:eastAsia="宋体" w:hAnsi="宋体" w:cs="宋体"/>
      <w:b/>
      <w:bCs/>
      <w:color w:val="005DAA"/>
      <w:kern w:val="0"/>
      <w:sz w:val="36"/>
      <w:szCs w:val="36"/>
    </w:rPr>
  </w:style>
  <w:style w:type="paragraph" w:customStyle="1" w:styleId="section-contenth1">
    <w:name w:val="section-content&gt;h1"/>
    <w:basedOn w:val="a"/>
    <w:rsid w:val="00D93B85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30"/>
      <w:szCs w:val="30"/>
    </w:rPr>
  </w:style>
  <w:style w:type="paragraph" w:customStyle="1" w:styleId="section-contenth3">
    <w:name w:val="section-content&gt;h3"/>
    <w:basedOn w:val="a"/>
    <w:rsid w:val="00D93B85"/>
    <w:pPr>
      <w:widowControl/>
      <w:pBdr>
        <w:bottom w:val="single" w:sz="6" w:space="8" w:color="EEEEEE"/>
      </w:pBdr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section-info">
    <w:name w:val="section-info"/>
    <w:basedOn w:val="a"/>
    <w:rsid w:val="00D93B8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content">
    <w:name w:val="tpconten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content">
    <w:name w:val="content"/>
    <w:basedOn w:val="a"/>
    <w:rsid w:val="00D93B85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process">
    <w:name w:val="process"/>
    <w:basedOn w:val="a"/>
    <w:rsid w:val="00D93B85"/>
    <w:pPr>
      <w:widowControl/>
      <w:shd w:val="clear" w:color="auto" w:fill="EDEDED"/>
      <w:spacing w:before="100" w:beforeAutospacing="1" w:after="100" w:afterAutospacing="1"/>
      <w:ind w:left="39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i">
    <w:name w:val="nli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ia">
    <w:name w:val="nli&gt;a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">
    <w:name w:val="prevstop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stop">
    <w:name w:val="nextstop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it">
    <w:name w:val="box-ti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con">
    <w:name w:val="box-con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">
    <w:name w:val="style7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D93B85"/>
    <w:pPr>
      <w:widowControl/>
      <w:spacing w:before="100" w:beforeAutospacing="1" w:after="100" w:afterAutospacing="1" w:line="600" w:lineRule="atLeast"/>
      <w:jc w:val="righ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li1">
    <w:name w:val="nli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ia1">
    <w:name w:val="nli&gt;a1"/>
    <w:basedOn w:val="a"/>
    <w:rsid w:val="00D93B85"/>
    <w:pPr>
      <w:widowControl/>
      <w:pBdr>
        <w:left w:val="dotted" w:sz="6" w:space="0" w:color="FFFFFF"/>
      </w:pBdr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1">
    <w:name w:val="sub1"/>
    <w:basedOn w:val="a"/>
    <w:rsid w:val="00D93B85"/>
    <w:pPr>
      <w:widowControl/>
      <w:pBdr>
        <w:top w:val="single" w:sz="18" w:space="0" w:color="F63D05"/>
      </w:pBdr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1">
    <w:name w:val="bd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D93B85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D93B85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1">
    <w:name w:val="prevstop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extstop1">
    <w:name w:val="nextstop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ox-tit1">
    <w:name w:val="box-tit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con1">
    <w:name w:val="box-con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it2">
    <w:name w:val="box-tit2"/>
    <w:basedOn w:val="a"/>
    <w:rsid w:val="00D93B85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it3">
    <w:name w:val="box-tit3"/>
    <w:basedOn w:val="a"/>
    <w:rsid w:val="00D93B85"/>
    <w:pPr>
      <w:widowControl/>
      <w:spacing w:before="100" w:beforeAutospacing="1" w:after="100" w:afterAutospacing="1" w:line="675" w:lineRule="atLeast"/>
      <w:ind w:firstLine="600"/>
      <w:jc w:val="left"/>
    </w:pPr>
    <w:rPr>
      <w:rFonts w:ascii="宋体" w:eastAsia="宋体" w:hAnsi="宋体" w:cs="宋体"/>
      <w:color w:val="F63D05"/>
      <w:kern w:val="0"/>
      <w:sz w:val="24"/>
      <w:szCs w:val="24"/>
    </w:rPr>
  </w:style>
  <w:style w:type="paragraph" w:customStyle="1" w:styleId="box-con2">
    <w:name w:val="box-con2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it4">
    <w:name w:val="box-tit4"/>
    <w:basedOn w:val="a"/>
    <w:rsid w:val="00D93B8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style71">
    <w:name w:val="style7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93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3B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3B8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93B85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93B85"/>
    <w:rPr>
      <w:strike w:val="0"/>
      <w:dstrike w:val="0"/>
      <w:color w:val="333333"/>
      <w:u w:val="none"/>
      <w:effect w:val="none"/>
    </w:rPr>
  </w:style>
  <w:style w:type="character" w:styleId="a5">
    <w:name w:val="Emphasis"/>
    <w:basedOn w:val="a0"/>
    <w:uiPriority w:val="20"/>
    <w:qFormat/>
    <w:rsid w:val="00D93B85"/>
    <w:rPr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D93B8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db">
    <w:name w:val="db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D93B85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0">
    <w:name w:val="mr20"/>
    <w:basedOn w:val="a"/>
    <w:rsid w:val="00D93B85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20">
    <w:name w:val="mb20"/>
    <w:basedOn w:val="a"/>
    <w:rsid w:val="00D93B85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D93B85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0">
    <w:name w:val="mt30"/>
    <w:basedOn w:val="a"/>
    <w:rsid w:val="00D93B85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30">
    <w:name w:val="mr30"/>
    <w:basedOn w:val="a"/>
    <w:rsid w:val="00D93B85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30">
    <w:name w:val="mb30"/>
    <w:basedOn w:val="a"/>
    <w:rsid w:val="00D93B85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30">
    <w:name w:val="ml30"/>
    <w:basedOn w:val="a"/>
    <w:rsid w:val="00D93B85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">
    <w:name w:val="mo"/>
    <w:basedOn w:val="a"/>
    <w:rsid w:val="00D93B8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4-10">
    <w:name w:val="p-4-10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3-9">
    <w:name w:val="p-3-9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-4-1">
    <w:name w:val="b-4-1"/>
    <w:basedOn w:val="a"/>
    <w:rsid w:val="00D93B85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-3-1">
    <w:name w:val="b-3-1"/>
    <w:basedOn w:val="a"/>
    <w:rsid w:val="00D93B85"/>
    <w:pPr>
      <w:widowControl/>
      <w:pBdr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">
    <w:name w:val="ti"/>
    <w:basedOn w:val="a"/>
    <w:rsid w:val="00D93B8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">
    <w:name w:val="cl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fix">
    <w:name w:val="clearfi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or">
    <w:name w:val="color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27CD3"/>
      <w:kern w:val="0"/>
      <w:sz w:val="24"/>
      <w:szCs w:val="24"/>
    </w:rPr>
  </w:style>
  <w:style w:type="paragraph" w:customStyle="1" w:styleId="head">
    <w:name w:val="head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D93B85"/>
    <w:pPr>
      <w:widowControl/>
      <w:spacing w:before="100" w:beforeAutospacing="1" w:after="100" w:afterAutospacing="1" w:line="37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nav">
    <w:name w:val="nav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x">
    <w:name w:val="main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-box">
    <w:name w:val="right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-box">
    <w:name w:val="center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-news">
    <w:name w:val="slide-news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-box">
    <w:name w:val="about-box"/>
    <w:basedOn w:val="a"/>
    <w:rsid w:val="00D93B85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box">
    <w:name w:val="news-box"/>
    <w:basedOn w:val="a"/>
    <w:rsid w:val="00D93B85"/>
    <w:pPr>
      <w:widowControl/>
      <w:shd w:val="clear" w:color="auto" w:fill="FFFFFF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list">
    <w:name w:val="news-lis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mber-btn">
    <w:name w:val="member-btn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-box">
    <w:name w:val="data-box"/>
    <w:basedOn w:val="a"/>
    <w:rsid w:val="00D93B85"/>
    <w:pPr>
      <w:widowControl/>
      <w:shd w:val="clear" w:color="auto" w:fill="F8F8F8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-list">
    <w:name w:val="data-lis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">
    <w:name w:val="search"/>
    <w:basedOn w:val="a"/>
    <w:rsid w:val="00D93B85"/>
    <w:pPr>
      <w:widowControl/>
      <w:shd w:val="clear" w:color="auto" w:fill="F8F8F8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-box">
    <w:name w:val="button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box">
    <w:name w:val="link-box"/>
    <w:basedOn w:val="a"/>
    <w:rsid w:val="00D93B85"/>
    <w:pPr>
      <w:widowControl/>
      <w:shd w:val="clear" w:color="auto" w:fill="327CD3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ne">
    <w:name w:val="line"/>
    <w:basedOn w:val="a"/>
    <w:rsid w:val="00D93B85"/>
    <w:pPr>
      <w:widowControl/>
      <w:shd w:val="clear" w:color="auto" w:fill="327CD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row">
    <w:name w:val="column-row"/>
    <w:basedOn w:val="a"/>
    <w:rsid w:val="00D93B8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l">
    <w:name w:val="column-l"/>
    <w:basedOn w:val="a"/>
    <w:rsid w:val="00D93B8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ass-box">
    <w:name w:val="class-box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m">
    <w:name w:val="column-m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img">
    <w:name w:val="column-img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ead">
    <w:name w:val="bread"/>
    <w:basedOn w:val="a"/>
    <w:rsid w:val="00D93B85"/>
    <w:pPr>
      <w:widowControl/>
      <w:spacing w:before="100" w:beforeAutospacing="1" w:after="100" w:afterAutospacing="1" w:line="600" w:lineRule="atLeast"/>
      <w:jc w:val="righ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column-content">
    <w:name w:val="column-content"/>
    <w:basedOn w:val="a"/>
    <w:rsid w:val="00D93B8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tion-add">
    <w:name w:val="section-add"/>
    <w:basedOn w:val="a"/>
    <w:rsid w:val="00D93B85"/>
    <w:pPr>
      <w:widowControl/>
      <w:pBdr>
        <w:bottom w:val="single" w:sz="6" w:space="0" w:color="CCCCCC"/>
      </w:pBdr>
      <w:spacing w:before="100" w:beforeAutospacing="1" w:after="100" w:afterAutospacing="1" w:line="1050" w:lineRule="atLeast"/>
      <w:jc w:val="left"/>
    </w:pPr>
    <w:rPr>
      <w:rFonts w:ascii="宋体" w:eastAsia="宋体" w:hAnsi="宋体" w:cs="宋体"/>
      <w:b/>
      <w:bCs/>
      <w:color w:val="005DAA"/>
      <w:kern w:val="0"/>
      <w:sz w:val="36"/>
      <w:szCs w:val="36"/>
    </w:rPr>
  </w:style>
  <w:style w:type="paragraph" w:customStyle="1" w:styleId="section-contenth1">
    <w:name w:val="section-content&gt;h1"/>
    <w:basedOn w:val="a"/>
    <w:rsid w:val="00D93B85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30"/>
      <w:szCs w:val="30"/>
    </w:rPr>
  </w:style>
  <w:style w:type="paragraph" w:customStyle="1" w:styleId="section-contenth3">
    <w:name w:val="section-content&gt;h3"/>
    <w:basedOn w:val="a"/>
    <w:rsid w:val="00D93B85"/>
    <w:pPr>
      <w:widowControl/>
      <w:pBdr>
        <w:bottom w:val="single" w:sz="6" w:space="8" w:color="EEEEEE"/>
      </w:pBdr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section-info">
    <w:name w:val="section-info"/>
    <w:basedOn w:val="a"/>
    <w:rsid w:val="00D93B8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content">
    <w:name w:val="tpconten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content">
    <w:name w:val="content"/>
    <w:basedOn w:val="a"/>
    <w:rsid w:val="00D93B85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process">
    <w:name w:val="process"/>
    <w:basedOn w:val="a"/>
    <w:rsid w:val="00D93B85"/>
    <w:pPr>
      <w:widowControl/>
      <w:shd w:val="clear" w:color="auto" w:fill="EDEDED"/>
      <w:spacing w:before="100" w:beforeAutospacing="1" w:after="100" w:afterAutospacing="1"/>
      <w:ind w:left="39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i">
    <w:name w:val="nli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ia">
    <w:name w:val="nli&gt;a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">
    <w:name w:val="prevstop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stop">
    <w:name w:val="nextstop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it">
    <w:name w:val="box-tit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con">
    <w:name w:val="box-con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">
    <w:name w:val="style7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D93B85"/>
    <w:pPr>
      <w:widowControl/>
      <w:spacing w:before="100" w:beforeAutospacing="1" w:after="100" w:afterAutospacing="1" w:line="600" w:lineRule="atLeast"/>
      <w:jc w:val="righ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li1">
    <w:name w:val="nli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ia1">
    <w:name w:val="nli&gt;a1"/>
    <w:basedOn w:val="a"/>
    <w:rsid w:val="00D93B85"/>
    <w:pPr>
      <w:widowControl/>
      <w:pBdr>
        <w:left w:val="dotted" w:sz="6" w:space="0" w:color="FFFFFF"/>
      </w:pBdr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1">
    <w:name w:val="sub1"/>
    <w:basedOn w:val="a"/>
    <w:rsid w:val="00D93B85"/>
    <w:pPr>
      <w:widowControl/>
      <w:pBdr>
        <w:top w:val="single" w:sz="18" w:space="0" w:color="F63D05"/>
      </w:pBdr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1">
    <w:name w:val="bd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D93B85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D93B85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stop1">
    <w:name w:val="prevstop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extstop1">
    <w:name w:val="nextstop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ox-tit1">
    <w:name w:val="box-tit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con1">
    <w:name w:val="box-con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it2">
    <w:name w:val="box-tit2"/>
    <w:basedOn w:val="a"/>
    <w:rsid w:val="00D93B85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it3">
    <w:name w:val="box-tit3"/>
    <w:basedOn w:val="a"/>
    <w:rsid w:val="00D93B85"/>
    <w:pPr>
      <w:widowControl/>
      <w:spacing w:before="100" w:beforeAutospacing="1" w:after="100" w:afterAutospacing="1" w:line="675" w:lineRule="atLeast"/>
      <w:ind w:firstLine="600"/>
      <w:jc w:val="left"/>
    </w:pPr>
    <w:rPr>
      <w:rFonts w:ascii="宋体" w:eastAsia="宋体" w:hAnsi="宋体" w:cs="宋体"/>
      <w:color w:val="F63D05"/>
      <w:kern w:val="0"/>
      <w:sz w:val="24"/>
      <w:szCs w:val="24"/>
    </w:rPr>
  </w:style>
  <w:style w:type="paragraph" w:customStyle="1" w:styleId="box-con2">
    <w:name w:val="box-con2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it4">
    <w:name w:val="box-tit4"/>
    <w:basedOn w:val="a"/>
    <w:rsid w:val="00D93B8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style71">
    <w:name w:val="style71"/>
    <w:basedOn w:val="a"/>
    <w:rsid w:val="00D9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9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2019-01-13T01:41:00Z</dcterms:created>
  <dcterms:modified xsi:type="dcterms:W3CDTF">2019-01-13T01:42:00Z</dcterms:modified>
</cp:coreProperties>
</file>