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83" w:rsidRPr="00497F83" w:rsidRDefault="00497F83" w:rsidP="00497F83">
      <w:pPr>
        <w:spacing w:line="570" w:lineRule="exact"/>
        <w:jc w:val="center"/>
        <w:rPr>
          <w:rFonts w:ascii="方正小标宋简体" w:eastAsia="方正小标宋简体" w:hAnsi="仿宋_GB2312" w:cs="仿宋_GB2312"/>
          <w:bCs/>
          <w:snapToGrid w:val="0"/>
          <w:spacing w:val="-10"/>
          <w:kern w:val="0"/>
          <w:sz w:val="44"/>
          <w:szCs w:val="44"/>
        </w:rPr>
      </w:pPr>
      <w:r w:rsidRPr="00497F83">
        <w:rPr>
          <w:rFonts w:ascii="方正小标宋简体" w:eastAsia="方正小标宋简体" w:hAnsi="仿宋_GB2312" w:cs="仿宋_GB2312" w:hint="eastAsia"/>
          <w:bCs/>
          <w:snapToGrid w:val="0"/>
          <w:spacing w:val="-10"/>
          <w:kern w:val="0"/>
          <w:sz w:val="44"/>
          <w:szCs w:val="44"/>
        </w:rPr>
        <w:t>校园骨干网升级改造及数据中心安全平台建设项目</w:t>
      </w:r>
    </w:p>
    <w:p w:rsidR="007A515E" w:rsidRPr="00F76F79" w:rsidRDefault="007A515E" w:rsidP="00497F83">
      <w:pPr>
        <w:spacing w:line="570" w:lineRule="exact"/>
        <w:jc w:val="center"/>
        <w:rPr>
          <w:rFonts w:ascii="方正小标宋简体" w:eastAsia="方正小标宋简体" w:hAnsi="仿宋_GB2312" w:cs="仿宋_GB2312"/>
          <w:bCs/>
          <w:snapToGrid w:val="0"/>
          <w:kern w:val="0"/>
          <w:sz w:val="44"/>
          <w:szCs w:val="44"/>
        </w:rPr>
      </w:pPr>
      <w:r w:rsidRPr="00F76F79">
        <w:rPr>
          <w:rFonts w:ascii="方正小标宋简体" w:eastAsia="方正小标宋简体" w:hAnsi="仿宋_GB2312" w:cs="仿宋_GB2312" w:hint="eastAsia"/>
          <w:bCs/>
          <w:snapToGrid w:val="0"/>
          <w:kern w:val="0"/>
          <w:sz w:val="44"/>
          <w:szCs w:val="44"/>
        </w:rPr>
        <w:t>建设内容、功能及需求</w:t>
      </w:r>
    </w:p>
    <w:p w:rsidR="00666387" w:rsidRDefault="00666387" w:rsidP="00497F83">
      <w:pPr>
        <w:spacing w:line="570" w:lineRule="exact"/>
      </w:pPr>
    </w:p>
    <w:p w:rsidR="00497F83" w:rsidRDefault="00497F83" w:rsidP="00497F83">
      <w:pPr>
        <w:spacing w:line="570" w:lineRule="exact"/>
        <w:ind w:firstLineChars="200" w:firstLine="640"/>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t>一、</w:t>
      </w:r>
      <w:r w:rsidRPr="00497F83">
        <w:rPr>
          <w:rFonts w:ascii="黑体" w:eastAsia="黑体" w:hAnsi="黑体" w:cs="Times New Roman" w:hint="eastAsia"/>
          <w:snapToGrid w:val="0"/>
          <w:kern w:val="0"/>
          <w:sz w:val="32"/>
          <w:szCs w:val="32"/>
        </w:rPr>
        <w:t>校园骨干网升级改造项目</w:t>
      </w:r>
    </w:p>
    <w:p w:rsidR="00497F83" w:rsidRPr="00497F83" w:rsidRDefault="00497F83" w:rsidP="00497F83">
      <w:pPr>
        <w:spacing w:line="570" w:lineRule="exact"/>
        <w:ind w:firstLineChars="200" w:firstLine="640"/>
        <w:rPr>
          <w:rFonts w:ascii="楷体" w:eastAsia="楷体" w:hAnsi="楷体" w:cs="宋体"/>
          <w:b/>
          <w:sz w:val="32"/>
          <w:szCs w:val="32"/>
          <w:lang w:val="zh-CN"/>
        </w:rPr>
      </w:pPr>
      <w:r w:rsidRPr="00497F83">
        <w:rPr>
          <w:rFonts w:ascii="楷体" w:eastAsia="楷体" w:hAnsi="楷体" w:cs="宋体" w:hint="eastAsia"/>
          <w:sz w:val="32"/>
          <w:szCs w:val="32"/>
          <w:lang w:val="zh-CN"/>
        </w:rPr>
        <w:t>（一）建设主要目标</w:t>
      </w:r>
    </w:p>
    <w:p w:rsidR="00497F83" w:rsidRPr="00497F83" w:rsidRDefault="00497F83" w:rsidP="00497F83">
      <w:pPr>
        <w:spacing w:line="570" w:lineRule="exact"/>
        <w:ind w:firstLineChars="200" w:firstLine="640"/>
        <w:rPr>
          <w:rFonts w:ascii="仿宋" w:eastAsia="仿宋" w:hAnsi="仿宋" w:cs="宋体"/>
          <w:b/>
          <w:sz w:val="32"/>
          <w:szCs w:val="32"/>
        </w:rPr>
      </w:pPr>
      <w:r w:rsidRPr="00497F83">
        <w:rPr>
          <w:rFonts w:ascii="仿宋" w:eastAsia="仿宋" w:hAnsi="仿宋" w:cs="宋体" w:hint="eastAsia"/>
          <w:sz w:val="32"/>
          <w:szCs w:val="32"/>
        </w:rPr>
        <w:t>通过此次项目实施，完成学校主干网络设备的</w:t>
      </w:r>
      <w:proofErr w:type="gramStart"/>
      <w:r w:rsidRPr="00497F83">
        <w:rPr>
          <w:rFonts w:ascii="仿宋" w:eastAsia="仿宋" w:hAnsi="仿宋" w:cs="宋体" w:hint="eastAsia"/>
          <w:sz w:val="32"/>
          <w:szCs w:val="32"/>
        </w:rPr>
        <w:t>的</w:t>
      </w:r>
      <w:proofErr w:type="gramEnd"/>
      <w:r w:rsidRPr="00497F83">
        <w:rPr>
          <w:rFonts w:ascii="仿宋" w:eastAsia="仿宋" w:hAnsi="仿宋" w:cs="宋体" w:hint="eastAsia"/>
          <w:sz w:val="32"/>
          <w:szCs w:val="32"/>
        </w:rPr>
        <w:t>升级，更新湖东湖西两个校区的主汇聚交换机和各楼宇汇聚交换机等，完成学校主干网络链路设备的更新，为学校教学、科研及管理工作</w:t>
      </w:r>
      <w:r w:rsidRPr="00497F83">
        <w:rPr>
          <w:rFonts w:ascii="仿宋" w:eastAsia="仿宋" w:hAnsi="仿宋" w:cs="宋体"/>
          <w:sz w:val="32"/>
          <w:szCs w:val="32"/>
        </w:rPr>
        <w:t>提供</w:t>
      </w:r>
      <w:r w:rsidRPr="00497F83">
        <w:rPr>
          <w:rFonts w:ascii="仿宋" w:eastAsia="仿宋" w:hAnsi="仿宋" w:cs="宋体" w:hint="eastAsia"/>
          <w:sz w:val="32"/>
          <w:szCs w:val="32"/>
        </w:rPr>
        <w:t>更</w:t>
      </w:r>
      <w:r w:rsidRPr="00497F83">
        <w:rPr>
          <w:rFonts w:ascii="仿宋" w:eastAsia="仿宋" w:hAnsi="仿宋" w:cs="宋体"/>
          <w:sz w:val="32"/>
          <w:szCs w:val="32"/>
        </w:rPr>
        <w:t>高速、安全、稳定的运行环境</w:t>
      </w:r>
      <w:r w:rsidRPr="00497F83">
        <w:rPr>
          <w:rFonts w:ascii="仿宋" w:eastAsia="仿宋" w:hAnsi="仿宋" w:cs="宋体" w:hint="eastAsia"/>
          <w:sz w:val="32"/>
          <w:szCs w:val="32"/>
        </w:rPr>
        <w:t>。购置台式机以改善多媒体教室条件。</w:t>
      </w:r>
    </w:p>
    <w:p w:rsidR="00497F83" w:rsidRPr="00497F83" w:rsidRDefault="00497F83" w:rsidP="00497F83">
      <w:pPr>
        <w:spacing w:line="570" w:lineRule="exact"/>
        <w:ind w:firstLineChars="200" w:firstLine="640"/>
        <w:rPr>
          <w:rFonts w:ascii="楷体" w:eastAsia="楷体" w:hAnsi="楷体" w:cs="宋体"/>
          <w:sz w:val="32"/>
          <w:szCs w:val="32"/>
          <w:lang w:val="zh-CN"/>
        </w:rPr>
      </w:pPr>
      <w:r w:rsidRPr="00497F83">
        <w:rPr>
          <w:rFonts w:ascii="楷体" w:eastAsia="楷体" w:hAnsi="楷体" w:cs="宋体" w:hint="eastAsia"/>
          <w:sz w:val="32"/>
          <w:szCs w:val="32"/>
          <w:lang w:val="zh-CN"/>
        </w:rPr>
        <w:t>（二）建设内容</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1.替换西校区及东校区的主汇聚交换机和各楼宇汇聚交换机，升级学校现有核心交换机，提供更多的万兆接口</w:t>
      </w:r>
      <w:r w:rsidRPr="00497F83">
        <w:rPr>
          <w:rFonts w:ascii="仿宋" w:eastAsia="仿宋" w:hAnsi="仿宋" w:cs="宋体"/>
          <w:sz w:val="32"/>
          <w:szCs w:val="32"/>
        </w:rPr>
        <w:t>,提高双活性能。</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sz w:val="32"/>
          <w:szCs w:val="32"/>
        </w:rPr>
        <w:t>2.购置防火墙和防火墙综合管理平台，用于虚拟机的网络安全及系统安全的防护。</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3</w:t>
      </w:r>
      <w:r w:rsidRPr="00497F83">
        <w:rPr>
          <w:rFonts w:ascii="仿宋" w:eastAsia="仿宋" w:hAnsi="仿宋" w:cs="宋体"/>
          <w:sz w:val="32"/>
          <w:szCs w:val="32"/>
        </w:rPr>
        <w:t>.</w:t>
      </w:r>
      <w:r w:rsidRPr="00497F83">
        <w:rPr>
          <w:rFonts w:ascii="仿宋" w:eastAsia="仿宋" w:hAnsi="仿宋" w:cs="宋体" w:hint="eastAsia"/>
          <w:sz w:val="32"/>
          <w:szCs w:val="32"/>
        </w:rPr>
        <w:t>购置激光投影机及台式电脑等设备以满足多媒体教室需要。</w:t>
      </w:r>
    </w:p>
    <w:p w:rsidR="00497F83" w:rsidRPr="00497F83" w:rsidRDefault="00497F83" w:rsidP="00497F83">
      <w:pPr>
        <w:spacing w:line="570" w:lineRule="exact"/>
        <w:ind w:firstLineChars="200" w:firstLine="640"/>
        <w:rPr>
          <w:rFonts w:ascii="楷体" w:eastAsia="楷体" w:hAnsi="楷体" w:cs="宋体"/>
          <w:sz w:val="32"/>
          <w:szCs w:val="32"/>
          <w:lang w:val="zh-CN"/>
        </w:rPr>
      </w:pPr>
      <w:r w:rsidRPr="00497F83">
        <w:rPr>
          <w:rFonts w:ascii="楷体" w:eastAsia="楷体" w:hAnsi="楷体" w:cs="宋体" w:hint="eastAsia"/>
          <w:sz w:val="32"/>
          <w:szCs w:val="32"/>
          <w:lang w:val="zh-CN"/>
        </w:rPr>
        <w:t>（三）功能及需求</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1.汇聚交换机（2台）</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湖西、湖东校区主汇聚交换机，</w:t>
      </w:r>
      <w:r w:rsidRPr="00497F83">
        <w:rPr>
          <w:rFonts w:ascii="仿宋" w:eastAsia="仿宋" w:hAnsi="仿宋" w:cs="宋体"/>
          <w:sz w:val="32"/>
          <w:szCs w:val="32"/>
        </w:rPr>
        <w:t>交换网板有独立插</w:t>
      </w:r>
      <w:r w:rsidRPr="00497F83">
        <w:rPr>
          <w:rFonts w:ascii="仿宋" w:eastAsia="仿宋" w:hAnsi="仿宋" w:cs="宋体" w:hint="eastAsia"/>
          <w:sz w:val="32"/>
          <w:szCs w:val="32"/>
        </w:rPr>
        <w:t>槽且与主控引擎、业务板硬件分离，业务板槽位采用</w:t>
      </w:r>
      <w:proofErr w:type="gramStart"/>
      <w:r w:rsidRPr="00497F83">
        <w:rPr>
          <w:rFonts w:ascii="仿宋" w:eastAsia="仿宋" w:hAnsi="仿宋" w:cs="宋体" w:hint="eastAsia"/>
          <w:sz w:val="32"/>
          <w:szCs w:val="32"/>
        </w:rPr>
        <w:t>竖</w:t>
      </w:r>
      <w:proofErr w:type="gramEnd"/>
      <w:r w:rsidRPr="00497F83">
        <w:rPr>
          <w:rFonts w:ascii="仿宋" w:eastAsia="仿宋" w:hAnsi="仿宋" w:cs="宋体" w:hint="eastAsia"/>
          <w:sz w:val="32"/>
          <w:szCs w:val="32"/>
        </w:rPr>
        <w:t>插槽方式设计，便于通风；独立主控引擎插槽≥</w:t>
      </w:r>
      <w:r w:rsidRPr="00497F83">
        <w:rPr>
          <w:rFonts w:ascii="仿宋" w:eastAsia="仿宋" w:hAnsi="仿宋" w:cs="宋体"/>
          <w:sz w:val="32"/>
          <w:szCs w:val="32"/>
        </w:rPr>
        <w:t>2个，独立业务插</w:t>
      </w:r>
      <w:r w:rsidRPr="00497F83">
        <w:rPr>
          <w:rFonts w:ascii="仿宋" w:eastAsia="仿宋" w:hAnsi="仿宋" w:cs="宋体" w:hint="eastAsia"/>
          <w:sz w:val="32"/>
          <w:szCs w:val="32"/>
        </w:rPr>
        <w:t>槽≥</w:t>
      </w:r>
      <w:r w:rsidRPr="00497F83">
        <w:rPr>
          <w:rFonts w:ascii="仿宋" w:eastAsia="仿宋" w:hAnsi="仿宋" w:cs="宋体"/>
          <w:sz w:val="32"/>
          <w:szCs w:val="32"/>
        </w:rPr>
        <w:t>8个，独立交换网板插槽≥4个</w:t>
      </w:r>
      <w:r w:rsidRPr="00497F83">
        <w:rPr>
          <w:rFonts w:ascii="仿宋" w:eastAsia="仿宋" w:hAnsi="仿宋" w:cs="宋体" w:hint="eastAsia"/>
          <w:sz w:val="32"/>
          <w:szCs w:val="32"/>
        </w:rPr>
        <w:t>；USB口≥1；交换容量≥295Tbps,包转发速率≥72000Mpps。软硬件质保服务三年，包含软件更新服务、产品保修服务、</w:t>
      </w:r>
      <w:proofErr w:type="gramStart"/>
      <w:r w:rsidRPr="00497F83">
        <w:rPr>
          <w:rFonts w:ascii="仿宋" w:eastAsia="仿宋" w:hAnsi="仿宋" w:cs="宋体" w:hint="eastAsia"/>
          <w:sz w:val="32"/>
          <w:szCs w:val="32"/>
        </w:rPr>
        <w:t>远程支持</w:t>
      </w:r>
      <w:proofErr w:type="gramEnd"/>
      <w:r w:rsidRPr="00497F83">
        <w:rPr>
          <w:rFonts w:ascii="仿宋" w:eastAsia="仿宋" w:hAnsi="仿宋" w:cs="宋体" w:hint="eastAsia"/>
          <w:sz w:val="32"/>
          <w:szCs w:val="32"/>
        </w:rPr>
        <w:t>服务。</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lastRenderedPageBreak/>
        <w:t>2.万兆板卡（2块）</w:t>
      </w:r>
    </w:p>
    <w:p w:rsidR="00497F83" w:rsidRPr="00497F83" w:rsidRDefault="00497F83" w:rsidP="00497F83">
      <w:pPr>
        <w:spacing w:line="570" w:lineRule="exact"/>
        <w:ind w:firstLineChars="200" w:firstLine="640"/>
        <w:rPr>
          <w:rFonts w:ascii="仿宋" w:eastAsia="仿宋" w:hAnsi="仿宋" w:cs="宋体"/>
          <w:sz w:val="32"/>
          <w:szCs w:val="32"/>
        </w:rPr>
      </w:pPr>
      <w:proofErr w:type="gramStart"/>
      <w:r w:rsidRPr="00497F83">
        <w:rPr>
          <w:rFonts w:ascii="仿宋" w:eastAsia="仿宋" w:hAnsi="仿宋" w:cs="宋体" w:hint="eastAsia"/>
          <w:sz w:val="32"/>
          <w:szCs w:val="32"/>
        </w:rPr>
        <w:t>现网核心</w:t>
      </w:r>
      <w:proofErr w:type="gramEnd"/>
      <w:r w:rsidRPr="00497F83">
        <w:rPr>
          <w:rFonts w:ascii="仿宋" w:eastAsia="仿宋" w:hAnsi="仿宋" w:cs="宋体" w:hint="eastAsia"/>
          <w:sz w:val="32"/>
          <w:szCs w:val="32"/>
        </w:rPr>
        <w:t>交换机业务板卡扩容，</w:t>
      </w:r>
      <w:r w:rsidRPr="00497F83">
        <w:rPr>
          <w:rFonts w:ascii="仿宋" w:eastAsia="仿宋" w:hAnsi="仿宋" w:cs="宋体"/>
          <w:sz w:val="32"/>
          <w:szCs w:val="32"/>
        </w:rPr>
        <w:t>24端口万兆</w:t>
      </w:r>
      <w:proofErr w:type="gramStart"/>
      <w:r w:rsidRPr="00497F83">
        <w:rPr>
          <w:rFonts w:ascii="仿宋" w:eastAsia="仿宋" w:hAnsi="仿宋" w:cs="宋体"/>
          <w:sz w:val="32"/>
          <w:szCs w:val="32"/>
        </w:rPr>
        <w:t>以太网光口</w:t>
      </w:r>
      <w:proofErr w:type="gramEnd"/>
      <w:r w:rsidRPr="00497F83">
        <w:rPr>
          <w:rFonts w:ascii="仿宋" w:eastAsia="仿宋" w:hAnsi="仿宋" w:cs="宋体"/>
          <w:sz w:val="32"/>
          <w:szCs w:val="32"/>
        </w:rPr>
        <w:t>(SFP+,LC)+4端口40G以太网光接口板(QSFP+,MPO)</w:t>
      </w:r>
      <w:r w:rsidRPr="00497F83">
        <w:rPr>
          <w:rFonts w:ascii="仿宋" w:eastAsia="仿宋" w:hAnsi="仿宋" w:cs="宋体" w:hint="eastAsia"/>
          <w:sz w:val="32"/>
          <w:szCs w:val="32"/>
        </w:rPr>
        <w:t>。软硬件质保服务三年，包含软件更新服务、产品保修服务、</w:t>
      </w:r>
      <w:proofErr w:type="gramStart"/>
      <w:r w:rsidRPr="00497F83">
        <w:rPr>
          <w:rFonts w:ascii="仿宋" w:eastAsia="仿宋" w:hAnsi="仿宋" w:cs="宋体" w:hint="eastAsia"/>
          <w:sz w:val="32"/>
          <w:szCs w:val="32"/>
        </w:rPr>
        <w:t>远程支持</w:t>
      </w:r>
      <w:proofErr w:type="gramEnd"/>
      <w:r w:rsidRPr="00497F83">
        <w:rPr>
          <w:rFonts w:ascii="仿宋" w:eastAsia="仿宋" w:hAnsi="仿宋" w:cs="宋体" w:hint="eastAsia"/>
          <w:sz w:val="32"/>
          <w:szCs w:val="32"/>
        </w:rPr>
        <w:t xml:space="preserve">服务。 </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3.交换网板（2块）</w:t>
      </w:r>
    </w:p>
    <w:p w:rsidR="00497F83" w:rsidRPr="00497F83" w:rsidRDefault="00497F83" w:rsidP="00497F83">
      <w:pPr>
        <w:spacing w:line="570" w:lineRule="exact"/>
        <w:ind w:firstLineChars="200" w:firstLine="640"/>
        <w:rPr>
          <w:rFonts w:ascii="仿宋" w:eastAsia="仿宋" w:hAnsi="仿宋" w:cs="宋体"/>
          <w:sz w:val="32"/>
          <w:szCs w:val="32"/>
        </w:rPr>
      </w:pPr>
      <w:proofErr w:type="gramStart"/>
      <w:r w:rsidRPr="00497F83">
        <w:rPr>
          <w:rFonts w:ascii="仿宋" w:eastAsia="仿宋" w:hAnsi="仿宋" w:cs="宋体" w:hint="eastAsia"/>
          <w:sz w:val="32"/>
          <w:szCs w:val="32"/>
        </w:rPr>
        <w:t>现网核心</w:t>
      </w:r>
      <w:proofErr w:type="gramEnd"/>
      <w:r w:rsidRPr="00497F83">
        <w:rPr>
          <w:rFonts w:ascii="仿宋" w:eastAsia="仿宋" w:hAnsi="仿宋" w:cs="宋体" w:hint="eastAsia"/>
          <w:sz w:val="32"/>
          <w:szCs w:val="32"/>
        </w:rPr>
        <w:t>交换机交换网板扩容，</w:t>
      </w:r>
      <w:r w:rsidRPr="00497F83">
        <w:rPr>
          <w:rFonts w:ascii="仿宋" w:eastAsia="仿宋" w:hAnsi="仿宋" w:cs="宋体"/>
          <w:sz w:val="32"/>
          <w:szCs w:val="32"/>
        </w:rPr>
        <w:t>N18014</w:t>
      </w:r>
      <w:r w:rsidRPr="00497F83">
        <w:rPr>
          <w:rFonts w:ascii="仿宋" w:eastAsia="仿宋" w:hAnsi="仿宋" w:cs="宋体" w:hint="eastAsia"/>
          <w:sz w:val="32"/>
          <w:szCs w:val="32"/>
        </w:rPr>
        <w:t>交换网板</w:t>
      </w:r>
      <w:r w:rsidRPr="00497F83">
        <w:rPr>
          <w:rFonts w:ascii="仿宋" w:eastAsia="仿宋" w:hAnsi="仿宋" w:cs="宋体"/>
          <w:sz w:val="32"/>
          <w:szCs w:val="32"/>
        </w:rPr>
        <w:t>I</w:t>
      </w:r>
      <w:r w:rsidRPr="00497F83">
        <w:rPr>
          <w:rFonts w:ascii="仿宋" w:eastAsia="仿宋" w:hAnsi="仿宋" w:cs="宋体" w:hint="eastAsia"/>
          <w:sz w:val="32"/>
          <w:szCs w:val="32"/>
        </w:rPr>
        <w:t>。软硬件质保服务三年，包含软件更新服务、产品保修服务、</w:t>
      </w:r>
      <w:proofErr w:type="gramStart"/>
      <w:r w:rsidRPr="00497F83">
        <w:rPr>
          <w:rFonts w:ascii="仿宋" w:eastAsia="仿宋" w:hAnsi="仿宋" w:cs="宋体" w:hint="eastAsia"/>
          <w:sz w:val="32"/>
          <w:szCs w:val="32"/>
        </w:rPr>
        <w:t>远程支持</w:t>
      </w:r>
      <w:proofErr w:type="gramEnd"/>
      <w:r w:rsidRPr="00497F83">
        <w:rPr>
          <w:rFonts w:ascii="仿宋" w:eastAsia="仿宋" w:hAnsi="仿宋" w:cs="宋体" w:hint="eastAsia"/>
          <w:sz w:val="32"/>
          <w:szCs w:val="32"/>
        </w:rPr>
        <w:t>服务。</w:t>
      </w:r>
      <w:r w:rsidRPr="00497F83">
        <w:rPr>
          <w:rFonts w:ascii="仿宋" w:eastAsia="仿宋" w:hAnsi="仿宋" w:cs="宋体"/>
          <w:sz w:val="32"/>
          <w:szCs w:val="32"/>
        </w:rPr>
        <w:t xml:space="preserve"> </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4.主控板（1块）</w:t>
      </w:r>
    </w:p>
    <w:p w:rsidR="00497F83" w:rsidRPr="00497F83" w:rsidRDefault="00497F83" w:rsidP="00497F83">
      <w:pPr>
        <w:spacing w:line="570" w:lineRule="exact"/>
        <w:ind w:firstLineChars="200" w:firstLine="640"/>
        <w:rPr>
          <w:rFonts w:ascii="仿宋" w:eastAsia="仿宋" w:hAnsi="仿宋" w:cs="宋体"/>
          <w:sz w:val="32"/>
          <w:szCs w:val="32"/>
        </w:rPr>
      </w:pPr>
      <w:proofErr w:type="gramStart"/>
      <w:r w:rsidRPr="00497F83">
        <w:rPr>
          <w:rFonts w:ascii="仿宋" w:eastAsia="仿宋" w:hAnsi="仿宋" w:cs="宋体" w:hint="eastAsia"/>
          <w:sz w:val="32"/>
          <w:szCs w:val="32"/>
        </w:rPr>
        <w:t>现网核心</w:t>
      </w:r>
      <w:proofErr w:type="gramEnd"/>
      <w:r w:rsidRPr="00497F83">
        <w:rPr>
          <w:rFonts w:ascii="仿宋" w:eastAsia="仿宋" w:hAnsi="仿宋" w:cs="宋体" w:hint="eastAsia"/>
          <w:sz w:val="32"/>
          <w:szCs w:val="32"/>
        </w:rPr>
        <w:t>交换机主控板扩容，N18010 二代主控引擎。软硬件质保服务三年，包含软件更新服务、产品保修服务、</w:t>
      </w:r>
      <w:proofErr w:type="gramStart"/>
      <w:r w:rsidRPr="00497F83">
        <w:rPr>
          <w:rFonts w:ascii="仿宋" w:eastAsia="仿宋" w:hAnsi="仿宋" w:cs="宋体" w:hint="eastAsia"/>
          <w:sz w:val="32"/>
          <w:szCs w:val="32"/>
        </w:rPr>
        <w:t>远程支持</w:t>
      </w:r>
      <w:proofErr w:type="gramEnd"/>
      <w:r w:rsidRPr="00497F83">
        <w:rPr>
          <w:rFonts w:ascii="仿宋" w:eastAsia="仿宋" w:hAnsi="仿宋" w:cs="宋体" w:hint="eastAsia"/>
          <w:sz w:val="32"/>
          <w:szCs w:val="32"/>
        </w:rPr>
        <w:t>服务。</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5.万兆单模块（90个）</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用于万兆骨干互联，</w:t>
      </w:r>
      <w:r w:rsidRPr="00497F83">
        <w:rPr>
          <w:rFonts w:ascii="仿宋" w:eastAsia="仿宋" w:hAnsi="仿宋" w:cs="宋体"/>
          <w:sz w:val="32"/>
          <w:szCs w:val="32"/>
        </w:rPr>
        <w:t>XG-SFP-LR-SM1310</w:t>
      </w:r>
      <w:r w:rsidRPr="00497F83">
        <w:rPr>
          <w:rFonts w:ascii="仿宋" w:eastAsia="仿宋" w:hAnsi="仿宋" w:cs="宋体" w:hint="eastAsia"/>
          <w:sz w:val="32"/>
          <w:szCs w:val="32"/>
        </w:rPr>
        <w:t>，软硬件质保服务三年，包含软件更新服务、产品保修服务、</w:t>
      </w:r>
      <w:proofErr w:type="gramStart"/>
      <w:r w:rsidRPr="00497F83">
        <w:rPr>
          <w:rFonts w:ascii="仿宋" w:eastAsia="仿宋" w:hAnsi="仿宋" w:cs="宋体" w:hint="eastAsia"/>
          <w:sz w:val="32"/>
          <w:szCs w:val="32"/>
        </w:rPr>
        <w:t>远程支持</w:t>
      </w:r>
      <w:proofErr w:type="gramEnd"/>
      <w:r w:rsidRPr="00497F83">
        <w:rPr>
          <w:rFonts w:ascii="仿宋" w:eastAsia="仿宋" w:hAnsi="仿宋" w:cs="宋体" w:hint="eastAsia"/>
          <w:sz w:val="32"/>
          <w:szCs w:val="32"/>
        </w:rPr>
        <w:t>服务。</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6.万兆汇聚交换机1（31台）</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用于校内各楼宇汇聚万兆上连，应有管理口、Console端口、USB口；</w:t>
      </w:r>
      <w:r w:rsidRPr="00497F83">
        <w:rPr>
          <w:rFonts w:ascii="仿宋" w:eastAsia="仿宋" w:hAnsi="仿宋" w:cs="宋体"/>
          <w:sz w:val="32"/>
          <w:szCs w:val="32"/>
        </w:rPr>
        <w:t>10/100/1000M自</w:t>
      </w:r>
      <w:proofErr w:type="gramStart"/>
      <w:r w:rsidRPr="00497F83">
        <w:rPr>
          <w:rFonts w:ascii="仿宋" w:eastAsia="仿宋" w:hAnsi="仿宋" w:cs="宋体"/>
          <w:sz w:val="32"/>
          <w:szCs w:val="32"/>
        </w:rPr>
        <w:t>适应电口</w:t>
      </w:r>
      <w:proofErr w:type="gramEnd"/>
      <w:r w:rsidRPr="00497F83">
        <w:rPr>
          <w:rFonts w:ascii="仿宋" w:eastAsia="仿宋" w:hAnsi="仿宋" w:cs="宋体"/>
          <w:sz w:val="32"/>
          <w:szCs w:val="32"/>
        </w:rPr>
        <w:t>≥</w:t>
      </w:r>
      <w:r w:rsidRPr="00497F83">
        <w:rPr>
          <w:rFonts w:ascii="仿宋" w:eastAsia="仿宋" w:hAnsi="仿宋" w:cs="宋体" w:hint="eastAsia"/>
          <w:sz w:val="32"/>
          <w:szCs w:val="32"/>
        </w:rPr>
        <w:t>2</w:t>
      </w:r>
      <w:r w:rsidRPr="00497F83">
        <w:rPr>
          <w:rFonts w:ascii="仿宋" w:eastAsia="仿宋" w:hAnsi="仿宋" w:cs="宋体"/>
          <w:sz w:val="32"/>
          <w:szCs w:val="32"/>
        </w:rPr>
        <w:t>4， 1G/10G SFP+</w:t>
      </w:r>
      <w:proofErr w:type="gramStart"/>
      <w:r w:rsidRPr="00497F83">
        <w:rPr>
          <w:rFonts w:ascii="仿宋" w:eastAsia="仿宋" w:hAnsi="仿宋" w:cs="宋体"/>
          <w:sz w:val="32"/>
          <w:szCs w:val="32"/>
        </w:rPr>
        <w:t>光口</w:t>
      </w:r>
      <w:proofErr w:type="gramEnd"/>
      <w:r w:rsidRPr="00497F83">
        <w:rPr>
          <w:rFonts w:ascii="仿宋" w:eastAsia="仿宋" w:hAnsi="仿宋" w:cs="宋体"/>
          <w:sz w:val="32"/>
          <w:szCs w:val="32"/>
        </w:rPr>
        <w:t>≥4</w:t>
      </w:r>
      <w:r w:rsidRPr="00497F83">
        <w:rPr>
          <w:rFonts w:ascii="仿宋" w:eastAsia="仿宋" w:hAnsi="仿宋" w:cs="宋体" w:hint="eastAsia"/>
          <w:sz w:val="32"/>
          <w:szCs w:val="32"/>
        </w:rPr>
        <w:t>；交换容量</w:t>
      </w:r>
      <w:r w:rsidRPr="00497F83">
        <w:rPr>
          <w:rFonts w:ascii="仿宋" w:eastAsia="仿宋" w:hAnsi="仿宋" w:cs="宋体"/>
          <w:sz w:val="32"/>
          <w:szCs w:val="32"/>
        </w:rPr>
        <w:t>≥</w:t>
      </w:r>
      <w:r w:rsidRPr="00497F83">
        <w:rPr>
          <w:rFonts w:ascii="仿宋" w:eastAsia="仿宋" w:hAnsi="仿宋" w:cs="宋体" w:hint="eastAsia"/>
          <w:sz w:val="32"/>
          <w:szCs w:val="32"/>
        </w:rPr>
        <w:t>5.96Tbps</w:t>
      </w:r>
      <w:r w:rsidRPr="00497F83">
        <w:rPr>
          <w:rFonts w:ascii="仿宋" w:eastAsia="仿宋" w:hAnsi="仿宋" w:cs="宋体"/>
          <w:sz w:val="32"/>
          <w:szCs w:val="32"/>
        </w:rPr>
        <w:t xml:space="preserve"> </w:t>
      </w:r>
      <w:r w:rsidRPr="00497F83">
        <w:rPr>
          <w:rFonts w:ascii="仿宋" w:eastAsia="仿宋" w:hAnsi="仿宋" w:cs="宋体" w:hint="eastAsia"/>
          <w:sz w:val="32"/>
          <w:szCs w:val="32"/>
        </w:rPr>
        <w:t>；包转发率</w:t>
      </w:r>
      <w:r w:rsidRPr="00497F83">
        <w:rPr>
          <w:rFonts w:ascii="仿宋" w:eastAsia="仿宋" w:hAnsi="仿宋" w:cs="宋体"/>
          <w:sz w:val="32"/>
          <w:szCs w:val="32"/>
        </w:rPr>
        <w:t>≥</w:t>
      </w:r>
      <w:r w:rsidRPr="00497F83">
        <w:rPr>
          <w:rFonts w:ascii="仿宋" w:eastAsia="仿宋" w:hAnsi="仿宋" w:cs="宋体" w:hint="eastAsia"/>
          <w:sz w:val="32"/>
          <w:szCs w:val="32"/>
        </w:rPr>
        <w:t>342Mpps；功耗不超过50W；</w:t>
      </w:r>
      <w:r w:rsidRPr="00497F83">
        <w:rPr>
          <w:rFonts w:ascii="仿宋" w:eastAsia="仿宋" w:hAnsi="仿宋" w:cs="宋体"/>
          <w:sz w:val="32"/>
          <w:szCs w:val="32"/>
        </w:rPr>
        <w:t>支持设备</w:t>
      </w:r>
      <w:r w:rsidRPr="00497F83">
        <w:rPr>
          <w:rFonts w:ascii="仿宋" w:eastAsia="仿宋" w:hAnsi="仿宋" w:cs="宋体" w:hint="eastAsia"/>
          <w:sz w:val="32"/>
          <w:szCs w:val="32"/>
        </w:rPr>
        <w:t>登陆管理的</w:t>
      </w:r>
      <w:r w:rsidRPr="00497F83">
        <w:rPr>
          <w:rFonts w:ascii="仿宋" w:eastAsia="仿宋" w:hAnsi="仿宋" w:cs="宋体"/>
          <w:sz w:val="32"/>
          <w:szCs w:val="32"/>
        </w:rPr>
        <w:t>AAA安全认证（IPv4/IPv6）。</w:t>
      </w:r>
      <w:r w:rsidRPr="00497F83">
        <w:rPr>
          <w:rFonts w:ascii="仿宋" w:eastAsia="仿宋" w:hAnsi="仿宋" w:cs="宋体" w:hint="eastAsia"/>
          <w:sz w:val="32"/>
          <w:szCs w:val="32"/>
        </w:rPr>
        <w:t>质保服务三年，包含软件更新服务、产品保修服务、</w:t>
      </w:r>
      <w:proofErr w:type="gramStart"/>
      <w:r w:rsidRPr="00497F83">
        <w:rPr>
          <w:rFonts w:ascii="仿宋" w:eastAsia="仿宋" w:hAnsi="仿宋" w:cs="宋体" w:hint="eastAsia"/>
          <w:sz w:val="32"/>
          <w:szCs w:val="32"/>
        </w:rPr>
        <w:t>远程支持</w:t>
      </w:r>
      <w:proofErr w:type="gramEnd"/>
      <w:r w:rsidRPr="00497F83">
        <w:rPr>
          <w:rFonts w:ascii="仿宋" w:eastAsia="仿宋" w:hAnsi="仿宋" w:cs="宋体" w:hint="eastAsia"/>
          <w:sz w:val="32"/>
          <w:szCs w:val="32"/>
        </w:rPr>
        <w:t>服务。</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7.万兆汇聚交换机2（12台）</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用于校内各楼宇汇聚万兆上连，应有管理口、</w:t>
      </w:r>
      <w:r w:rsidRPr="00497F83">
        <w:rPr>
          <w:rFonts w:ascii="仿宋" w:eastAsia="仿宋" w:hAnsi="仿宋" w:cs="宋体"/>
          <w:sz w:val="32"/>
          <w:szCs w:val="32"/>
        </w:rPr>
        <w:t>Console端口、USB口；10/100/1000M自</w:t>
      </w:r>
      <w:proofErr w:type="gramStart"/>
      <w:r w:rsidRPr="00497F83">
        <w:rPr>
          <w:rFonts w:ascii="仿宋" w:eastAsia="仿宋" w:hAnsi="仿宋" w:cs="宋体"/>
          <w:sz w:val="32"/>
          <w:szCs w:val="32"/>
        </w:rPr>
        <w:t>适应电口</w:t>
      </w:r>
      <w:proofErr w:type="gramEnd"/>
      <w:r w:rsidRPr="00497F83">
        <w:rPr>
          <w:rFonts w:ascii="仿宋" w:eastAsia="仿宋" w:hAnsi="仿宋" w:cs="宋体"/>
          <w:sz w:val="32"/>
          <w:szCs w:val="32"/>
        </w:rPr>
        <w:t>≥</w:t>
      </w:r>
      <w:r w:rsidRPr="00497F83">
        <w:rPr>
          <w:rFonts w:ascii="仿宋" w:eastAsia="仿宋" w:hAnsi="仿宋" w:cs="宋体" w:hint="eastAsia"/>
          <w:sz w:val="32"/>
          <w:szCs w:val="32"/>
        </w:rPr>
        <w:t>48</w:t>
      </w:r>
      <w:r w:rsidRPr="00497F83">
        <w:rPr>
          <w:rFonts w:ascii="仿宋" w:eastAsia="仿宋" w:hAnsi="仿宋" w:cs="宋体"/>
          <w:sz w:val="32"/>
          <w:szCs w:val="32"/>
        </w:rPr>
        <w:t>， 1G/10G SFP+</w:t>
      </w:r>
      <w:proofErr w:type="gramStart"/>
      <w:r w:rsidRPr="00497F83">
        <w:rPr>
          <w:rFonts w:ascii="仿宋" w:eastAsia="仿宋" w:hAnsi="仿宋" w:cs="宋体"/>
          <w:sz w:val="32"/>
          <w:szCs w:val="32"/>
        </w:rPr>
        <w:t>光口</w:t>
      </w:r>
      <w:proofErr w:type="gramEnd"/>
      <w:r w:rsidRPr="00497F83">
        <w:rPr>
          <w:rFonts w:ascii="仿宋" w:eastAsia="仿宋" w:hAnsi="仿宋" w:cs="宋体"/>
          <w:sz w:val="32"/>
          <w:szCs w:val="32"/>
        </w:rPr>
        <w:t>≥4；交换容量≥5.96T</w:t>
      </w:r>
      <w:r w:rsidRPr="00497F83">
        <w:rPr>
          <w:rFonts w:ascii="仿宋" w:eastAsia="仿宋" w:hAnsi="仿宋" w:cs="宋体" w:hint="eastAsia"/>
          <w:sz w:val="32"/>
          <w:szCs w:val="32"/>
        </w:rPr>
        <w:t>bps</w:t>
      </w:r>
      <w:r w:rsidRPr="00497F83">
        <w:rPr>
          <w:rFonts w:ascii="仿宋" w:eastAsia="仿宋" w:hAnsi="仿宋" w:cs="宋体"/>
          <w:sz w:val="32"/>
          <w:szCs w:val="32"/>
        </w:rPr>
        <w:t xml:space="preserve"> ；包转发率≥3</w:t>
      </w:r>
      <w:r w:rsidRPr="00497F83">
        <w:rPr>
          <w:rFonts w:ascii="仿宋" w:eastAsia="仿宋" w:hAnsi="仿宋" w:cs="宋体" w:hint="eastAsia"/>
          <w:sz w:val="32"/>
          <w:szCs w:val="32"/>
        </w:rPr>
        <w:t>7</w:t>
      </w:r>
      <w:r w:rsidRPr="00497F83">
        <w:rPr>
          <w:rFonts w:ascii="仿宋" w:eastAsia="仿宋" w:hAnsi="仿宋" w:cs="宋体"/>
          <w:sz w:val="32"/>
          <w:szCs w:val="32"/>
        </w:rPr>
        <w:t>2M</w:t>
      </w:r>
      <w:r w:rsidRPr="00497F83">
        <w:rPr>
          <w:rFonts w:ascii="仿宋" w:eastAsia="仿宋" w:hAnsi="仿宋" w:cs="宋体" w:hint="eastAsia"/>
          <w:sz w:val="32"/>
          <w:szCs w:val="32"/>
        </w:rPr>
        <w:t>pbs</w:t>
      </w:r>
      <w:r w:rsidRPr="00497F83">
        <w:rPr>
          <w:rFonts w:ascii="仿宋" w:eastAsia="仿宋" w:hAnsi="仿宋" w:cs="宋体"/>
          <w:sz w:val="32"/>
          <w:szCs w:val="32"/>
        </w:rPr>
        <w:t>；功耗不超过50W；支持</w:t>
      </w:r>
      <w:r w:rsidRPr="00497F83">
        <w:rPr>
          <w:rFonts w:ascii="仿宋" w:eastAsia="仿宋" w:hAnsi="仿宋" w:cs="宋体" w:hint="eastAsia"/>
          <w:sz w:val="32"/>
          <w:szCs w:val="32"/>
        </w:rPr>
        <w:lastRenderedPageBreak/>
        <w:t xml:space="preserve">IPv4 </w:t>
      </w:r>
      <w:r w:rsidRPr="00497F83">
        <w:rPr>
          <w:rFonts w:ascii="仿宋" w:eastAsia="仿宋" w:hAnsi="仿宋" w:cs="宋体"/>
          <w:sz w:val="32"/>
          <w:szCs w:val="32"/>
        </w:rPr>
        <w:t>DHCP</w:t>
      </w:r>
      <w:r w:rsidRPr="00497F83">
        <w:rPr>
          <w:rFonts w:ascii="仿宋" w:eastAsia="仿宋" w:hAnsi="仿宋" w:cs="宋体" w:hint="eastAsia"/>
          <w:sz w:val="32"/>
          <w:szCs w:val="32"/>
        </w:rPr>
        <w:t>和</w:t>
      </w:r>
      <w:r w:rsidRPr="00497F83">
        <w:rPr>
          <w:rFonts w:ascii="仿宋" w:eastAsia="仿宋" w:hAnsi="仿宋" w:cs="宋体"/>
          <w:sz w:val="32"/>
          <w:szCs w:val="32"/>
        </w:rPr>
        <w:t>IPv6 DHCP。</w:t>
      </w:r>
      <w:r w:rsidRPr="00497F83">
        <w:rPr>
          <w:rFonts w:ascii="仿宋" w:eastAsia="仿宋" w:hAnsi="仿宋" w:cs="宋体" w:hint="eastAsia"/>
          <w:sz w:val="32"/>
          <w:szCs w:val="32"/>
        </w:rPr>
        <w:t>质保服务三年，包含软件更新服务、产品保修服务、</w:t>
      </w:r>
      <w:proofErr w:type="gramStart"/>
      <w:r w:rsidRPr="00497F83">
        <w:rPr>
          <w:rFonts w:ascii="仿宋" w:eastAsia="仿宋" w:hAnsi="仿宋" w:cs="宋体" w:hint="eastAsia"/>
          <w:sz w:val="32"/>
          <w:szCs w:val="32"/>
        </w:rPr>
        <w:t>远程支持</w:t>
      </w:r>
      <w:proofErr w:type="gramEnd"/>
      <w:r w:rsidRPr="00497F83">
        <w:rPr>
          <w:rFonts w:ascii="仿宋" w:eastAsia="仿宋" w:hAnsi="仿宋" w:cs="宋体" w:hint="eastAsia"/>
          <w:sz w:val="32"/>
          <w:szCs w:val="32"/>
        </w:rPr>
        <w:t>服务。</w:t>
      </w:r>
    </w:p>
    <w:p w:rsidR="00DF46E6" w:rsidRPr="00DF46E6" w:rsidRDefault="00DF46E6" w:rsidP="00DF46E6">
      <w:pPr>
        <w:spacing w:line="570" w:lineRule="exact"/>
        <w:ind w:firstLineChars="200" w:firstLine="640"/>
        <w:rPr>
          <w:rFonts w:ascii="仿宋" w:eastAsia="仿宋" w:hAnsi="仿宋" w:cs="宋体"/>
          <w:sz w:val="32"/>
          <w:szCs w:val="32"/>
        </w:rPr>
      </w:pPr>
      <w:r w:rsidRPr="00DF46E6">
        <w:rPr>
          <w:rFonts w:ascii="仿宋" w:eastAsia="仿宋" w:hAnsi="仿宋" w:cs="宋体"/>
          <w:sz w:val="32"/>
          <w:szCs w:val="32"/>
        </w:rPr>
        <w:t>8.千兆防火墙（3台）</w:t>
      </w:r>
    </w:p>
    <w:p w:rsidR="00497F83" w:rsidRPr="00DF46E6" w:rsidRDefault="00DF46E6" w:rsidP="00DF46E6">
      <w:pPr>
        <w:spacing w:line="570" w:lineRule="exact"/>
        <w:ind w:firstLineChars="200" w:firstLine="640"/>
        <w:rPr>
          <w:rFonts w:ascii="仿宋" w:eastAsia="仿宋" w:hAnsi="仿宋" w:cs="宋体"/>
          <w:sz w:val="32"/>
          <w:szCs w:val="32"/>
        </w:rPr>
      </w:pPr>
      <w:r w:rsidRPr="00DF46E6">
        <w:rPr>
          <w:rFonts w:ascii="仿宋" w:eastAsia="仿宋" w:hAnsi="仿宋" w:cs="宋体" w:hint="eastAsia"/>
          <w:sz w:val="32"/>
          <w:szCs w:val="32"/>
        </w:rPr>
        <w:t>进行安全域划分，设置抗DDOS策略，防止TCP半连接攻击、端口扫描、畸形报文攻击等；严格应用识别与访问控制，包括控制访问源IP、目的IP、协议端口号、应用类型等，匹配相关业务系统的安全接入要求。GE接口≥6个</w:t>
      </w:r>
      <w:bookmarkStart w:id="0" w:name="_GoBack"/>
      <w:bookmarkEnd w:id="0"/>
      <w:r w:rsidRPr="00DF46E6">
        <w:rPr>
          <w:rFonts w:ascii="仿宋" w:eastAsia="仿宋" w:hAnsi="仿宋" w:cs="宋体" w:hint="eastAsia"/>
          <w:sz w:val="32"/>
          <w:szCs w:val="32"/>
        </w:rPr>
        <w:t>，SFP接口≥4个；吞吐量≥6G，并发连接数≥200万，支持集群部署；支持线路过载保护功能和基于应用协议的路由功能。3年基本系统（含硬件）保修、应用识别库升级和软件升级维护服务。</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9.防火墙综合管理平台（1台）</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sz w:val="32"/>
          <w:szCs w:val="32"/>
        </w:rPr>
        <w:t>部署在</w:t>
      </w:r>
      <w:proofErr w:type="gramStart"/>
      <w:r w:rsidRPr="00497F83">
        <w:rPr>
          <w:rFonts w:ascii="仿宋" w:eastAsia="仿宋" w:hAnsi="仿宋" w:cs="宋体"/>
          <w:sz w:val="32"/>
          <w:szCs w:val="32"/>
        </w:rPr>
        <w:t>安全运</w:t>
      </w:r>
      <w:proofErr w:type="gramEnd"/>
      <w:r w:rsidRPr="00497F83">
        <w:rPr>
          <w:rFonts w:ascii="仿宋" w:eastAsia="仿宋" w:hAnsi="仿宋" w:cs="宋体"/>
          <w:sz w:val="32"/>
          <w:szCs w:val="32"/>
        </w:rPr>
        <w:t>维区，通过专有协议将现有互联网出口防火墙、应用服务器区出口智能下一代防火墙、业务系统边界防火墙进行统一的监控管理，包括流量监控、设备运行状态监控、冗余策略检测、无用对象分析、安全策略下发、策略命中数统计、特征</w:t>
      </w:r>
      <w:proofErr w:type="gramStart"/>
      <w:r w:rsidRPr="00497F83">
        <w:rPr>
          <w:rFonts w:ascii="仿宋" w:eastAsia="仿宋" w:hAnsi="仿宋" w:cs="宋体"/>
          <w:sz w:val="32"/>
          <w:szCs w:val="32"/>
        </w:rPr>
        <w:t>库统一</w:t>
      </w:r>
      <w:proofErr w:type="gramEnd"/>
      <w:r w:rsidRPr="00497F83">
        <w:rPr>
          <w:rFonts w:ascii="仿宋" w:eastAsia="仿宋" w:hAnsi="仿宋" w:cs="宋体"/>
          <w:sz w:val="32"/>
          <w:szCs w:val="32"/>
        </w:rPr>
        <w:t>升级、设备配置文件备份与恢复、日志存储与溯源等满足等级保护中安全审计、网络安全管理的要求，满足网络安全法对日志类型及存储时间的要求</w:t>
      </w:r>
      <w:r w:rsidRPr="00497F83">
        <w:rPr>
          <w:rFonts w:ascii="仿宋" w:eastAsia="仿宋" w:hAnsi="仿宋" w:cs="宋体" w:hint="eastAsia"/>
          <w:sz w:val="32"/>
          <w:szCs w:val="32"/>
        </w:rPr>
        <w:t>。CPU线程</w:t>
      </w:r>
      <w:r w:rsidRPr="00497F83">
        <w:rPr>
          <w:rFonts w:ascii="仿宋" w:eastAsia="仿宋" w:hAnsi="仿宋" w:cs="宋体"/>
          <w:sz w:val="32"/>
          <w:szCs w:val="32"/>
        </w:rPr>
        <w:t>≥</w:t>
      </w:r>
      <w:r w:rsidRPr="00497F83">
        <w:rPr>
          <w:rFonts w:ascii="仿宋" w:eastAsia="仿宋" w:hAnsi="仿宋" w:cs="宋体" w:hint="eastAsia"/>
          <w:sz w:val="32"/>
          <w:szCs w:val="32"/>
        </w:rPr>
        <w:t>6，内存</w:t>
      </w:r>
      <w:r w:rsidRPr="00497F83">
        <w:rPr>
          <w:rFonts w:ascii="仿宋" w:eastAsia="仿宋" w:hAnsi="仿宋" w:cs="宋体"/>
          <w:sz w:val="32"/>
          <w:szCs w:val="32"/>
        </w:rPr>
        <w:t>≥8G DDR，硬盘≥2T，千兆网口≥2</w:t>
      </w:r>
      <w:r w:rsidRPr="00497F83">
        <w:rPr>
          <w:rFonts w:ascii="仿宋" w:eastAsia="仿宋" w:hAnsi="仿宋" w:cs="宋体" w:hint="eastAsia"/>
          <w:sz w:val="32"/>
          <w:szCs w:val="32"/>
        </w:rPr>
        <w:t>个；支持管理设备数</w:t>
      </w:r>
      <w:r w:rsidRPr="00497F83">
        <w:rPr>
          <w:rFonts w:ascii="仿宋" w:eastAsia="仿宋" w:hAnsi="仿宋" w:cs="宋体"/>
          <w:sz w:val="32"/>
          <w:szCs w:val="32"/>
        </w:rPr>
        <w:t>≥</w:t>
      </w:r>
      <w:r w:rsidRPr="00497F83">
        <w:rPr>
          <w:rFonts w:ascii="仿宋" w:eastAsia="仿宋" w:hAnsi="仿宋" w:cs="宋体" w:hint="eastAsia"/>
          <w:sz w:val="32"/>
          <w:szCs w:val="32"/>
        </w:rPr>
        <w:t>10台；支持设备主机名称、设备序列号、管理</w:t>
      </w:r>
      <w:r w:rsidRPr="00497F83">
        <w:rPr>
          <w:rFonts w:ascii="仿宋" w:eastAsia="仿宋" w:hAnsi="仿宋" w:cs="宋体"/>
          <w:sz w:val="32"/>
          <w:szCs w:val="32"/>
        </w:rPr>
        <w:t>IP、设备运行时间、接口状态、并发连接、新建连接以及包转发率等相关信息显示</w:t>
      </w:r>
      <w:r w:rsidRPr="00497F83">
        <w:rPr>
          <w:rFonts w:ascii="仿宋" w:eastAsia="仿宋" w:hAnsi="仿宋" w:cs="宋体" w:hint="eastAsia"/>
          <w:sz w:val="32"/>
          <w:szCs w:val="32"/>
        </w:rPr>
        <w:t>；支持日志和报表功能。</w:t>
      </w:r>
      <w:r w:rsidRPr="00497F83">
        <w:rPr>
          <w:rFonts w:ascii="仿宋" w:eastAsia="仿宋" w:hAnsi="仿宋" w:cs="宋体"/>
          <w:sz w:val="32"/>
          <w:szCs w:val="32"/>
        </w:rPr>
        <w:t>3年系统（含硬件）保修和软件升级维护服务等</w:t>
      </w:r>
      <w:r w:rsidRPr="00497F83">
        <w:rPr>
          <w:rFonts w:ascii="仿宋" w:eastAsia="仿宋" w:hAnsi="仿宋" w:cs="宋体" w:hint="eastAsia"/>
          <w:sz w:val="32"/>
          <w:szCs w:val="32"/>
        </w:rPr>
        <w:t>。</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hint="eastAsia"/>
          <w:sz w:val="32"/>
          <w:szCs w:val="32"/>
        </w:rPr>
        <w:t>10.</w:t>
      </w:r>
      <w:r w:rsidRPr="00497F83">
        <w:rPr>
          <w:rFonts w:ascii="仿宋" w:eastAsia="仿宋" w:hAnsi="仿宋" w:cs="宋体"/>
          <w:sz w:val="32"/>
          <w:szCs w:val="32"/>
        </w:rPr>
        <w:t>台式电脑</w:t>
      </w:r>
      <w:r w:rsidRPr="00497F83">
        <w:rPr>
          <w:rFonts w:ascii="仿宋" w:eastAsia="仿宋" w:hAnsi="仿宋" w:cs="宋体" w:hint="eastAsia"/>
          <w:sz w:val="32"/>
          <w:szCs w:val="32"/>
        </w:rPr>
        <w:t>（</w:t>
      </w:r>
      <w:r w:rsidRPr="00497F83">
        <w:rPr>
          <w:rFonts w:ascii="仿宋" w:eastAsia="仿宋" w:hAnsi="仿宋" w:cs="宋体"/>
          <w:sz w:val="32"/>
          <w:szCs w:val="32"/>
        </w:rPr>
        <w:t>2</w:t>
      </w:r>
      <w:r w:rsidRPr="00497F83">
        <w:rPr>
          <w:rFonts w:ascii="仿宋" w:eastAsia="仿宋" w:hAnsi="仿宋" w:cs="宋体" w:hint="eastAsia"/>
          <w:sz w:val="32"/>
          <w:szCs w:val="32"/>
        </w:rPr>
        <w:t>5</w:t>
      </w:r>
      <w:r w:rsidRPr="00497F83">
        <w:rPr>
          <w:rFonts w:ascii="仿宋" w:eastAsia="仿宋" w:hAnsi="仿宋" w:cs="宋体"/>
          <w:sz w:val="32"/>
          <w:szCs w:val="32"/>
        </w:rPr>
        <w:t>台</w:t>
      </w:r>
      <w:r w:rsidRPr="00497F83">
        <w:rPr>
          <w:rFonts w:ascii="仿宋" w:eastAsia="仿宋" w:hAnsi="仿宋" w:cs="宋体" w:hint="eastAsia"/>
          <w:sz w:val="32"/>
          <w:szCs w:val="32"/>
        </w:rPr>
        <w:t>）</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sz w:val="32"/>
          <w:szCs w:val="32"/>
        </w:rPr>
        <w:lastRenderedPageBreak/>
        <w:t>用于多媒体教室</w:t>
      </w:r>
      <w:r w:rsidRPr="00497F83">
        <w:rPr>
          <w:rFonts w:ascii="仿宋" w:eastAsia="仿宋" w:hAnsi="仿宋" w:cs="宋体" w:hint="eastAsia"/>
          <w:sz w:val="32"/>
          <w:szCs w:val="32"/>
        </w:rPr>
        <w:t>，</w:t>
      </w:r>
      <w:r w:rsidRPr="00497F83">
        <w:rPr>
          <w:rFonts w:ascii="仿宋" w:eastAsia="仿宋" w:hAnsi="仿宋" w:cs="宋体"/>
          <w:sz w:val="32"/>
          <w:szCs w:val="32"/>
        </w:rPr>
        <w:t>解决部分教室电脑设备老化、速度慢、故障率高等问题。CPU：Intel Core I5；主板：Intel 200芯片组及以上；内存：≥8G DDR4 ；硬盘：256G</w:t>
      </w:r>
      <w:r w:rsidRPr="00497F83">
        <w:rPr>
          <w:rFonts w:ascii="仿宋" w:eastAsia="仿宋" w:hAnsi="仿宋" w:cs="宋体" w:hint="eastAsia"/>
          <w:sz w:val="32"/>
          <w:szCs w:val="32"/>
        </w:rPr>
        <w:t>固态</w:t>
      </w:r>
      <w:r w:rsidRPr="00497F83">
        <w:rPr>
          <w:rFonts w:ascii="仿宋" w:eastAsia="仿宋" w:hAnsi="仿宋" w:cs="宋体"/>
          <w:sz w:val="32"/>
          <w:szCs w:val="32"/>
        </w:rPr>
        <w:t>硬盘；显示器：≥21寸显示器</w:t>
      </w:r>
      <w:r w:rsidRPr="00497F83">
        <w:rPr>
          <w:rFonts w:ascii="仿宋" w:eastAsia="仿宋" w:hAnsi="仿宋" w:cs="宋体" w:hint="eastAsia"/>
          <w:sz w:val="32"/>
          <w:szCs w:val="32"/>
        </w:rPr>
        <w:t>。</w:t>
      </w:r>
    </w:p>
    <w:p w:rsidR="00497F83" w:rsidRPr="00497F83" w:rsidRDefault="00497F83" w:rsidP="00497F83">
      <w:pPr>
        <w:spacing w:line="570" w:lineRule="exact"/>
        <w:ind w:firstLineChars="200" w:firstLine="640"/>
        <w:rPr>
          <w:rFonts w:ascii="楷体" w:eastAsia="楷体" w:hAnsi="楷体" w:cs="宋体"/>
          <w:sz w:val="32"/>
          <w:szCs w:val="32"/>
          <w:lang w:val="zh-CN"/>
        </w:rPr>
      </w:pPr>
      <w:r w:rsidRPr="00497F83">
        <w:rPr>
          <w:rFonts w:ascii="楷体" w:eastAsia="楷体" w:hAnsi="楷体" w:cs="宋体" w:hint="eastAsia"/>
          <w:sz w:val="32"/>
          <w:szCs w:val="32"/>
          <w:lang w:val="zh-CN"/>
        </w:rPr>
        <w:t>（四）服务要求</w:t>
      </w:r>
    </w:p>
    <w:p w:rsidR="00497F83" w:rsidRPr="00497F83" w:rsidRDefault="00497F83" w:rsidP="00497F83">
      <w:pPr>
        <w:spacing w:line="570" w:lineRule="exact"/>
        <w:ind w:firstLineChars="200" w:firstLine="640"/>
        <w:rPr>
          <w:rFonts w:ascii="仿宋" w:eastAsia="仿宋" w:hAnsi="仿宋" w:cs="宋体"/>
          <w:sz w:val="32"/>
          <w:szCs w:val="32"/>
        </w:rPr>
      </w:pPr>
      <w:r w:rsidRPr="00497F83">
        <w:rPr>
          <w:rFonts w:ascii="仿宋" w:eastAsia="仿宋" w:hAnsi="仿宋" w:cs="宋体"/>
          <w:sz w:val="32"/>
          <w:szCs w:val="32"/>
        </w:rPr>
        <w:t>项目中硬件需提供原厂证明</w:t>
      </w:r>
      <w:r w:rsidRPr="00497F83">
        <w:rPr>
          <w:rFonts w:ascii="仿宋" w:eastAsia="仿宋" w:hAnsi="仿宋" w:cs="宋体" w:hint="eastAsia"/>
          <w:sz w:val="32"/>
          <w:szCs w:val="32"/>
        </w:rPr>
        <w:t>，软硬件免费现场安装调试及技术培训；软硬件质保三年及提供三年技术服务。</w:t>
      </w:r>
    </w:p>
    <w:p w:rsidR="00497F83" w:rsidRPr="003E765C" w:rsidRDefault="003E765C" w:rsidP="003E765C">
      <w:pPr>
        <w:spacing w:line="570" w:lineRule="exact"/>
        <w:ind w:firstLineChars="200" w:firstLine="640"/>
        <w:rPr>
          <w:rFonts w:ascii="黑体" w:eastAsia="黑体" w:hAnsi="黑体" w:cs="Times New Roman"/>
          <w:snapToGrid w:val="0"/>
          <w:kern w:val="0"/>
          <w:sz w:val="32"/>
          <w:szCs w:val="32"/>
        </w:rPr>
      </w:pPr>
      <w:r w:rsidRPr="003E765C">
        <w:rPr>
          <w:rFonts w:ascii="黑体" w:eastAsia="黑体" w:hAnsi="黑体" w:cs="Times New Roman" w:hint="eastAsia"/>
          <w:snapToGrid w:val="0"/>
          <w:kern w:val="0"/>
          <w:sz w:val="32"/>
          <w:szCs w:val="32"/>
        </w:rPr>
        <w:t>二、数据中心安全平台建设及多媒体设备更新项目</w:t>
      </w:r>
    </w:p>
    <w:p w:rsidR="003E765C" w:rsidRPr="003E765C" w:rsidRDefault="003E765C" w:rsidP="003E765C">
      <w:pPr>
        <w:spacing w:line="570" w:lineRule="exact"/>
        <w:ind w:firstLineChars="200" w:firstLine="640"/>
        <w:rPr>
          <w:rFonts w:ascii="楷体" w:eastAsia="楷体" w:hAnsi="楷体" w:cs="宋体"/>
          <w:b/>
          <w:sz w:val="32"/>
          <w:szCs w:val="32"/>
          <w:lang w:val="zh-CN"/>
        </w:rPr>
      </w:pPr>
      <w:r w:rsidRPr="003E765C">
        <w:rPr>
          <w:rFonts w:ascii="楷体" w:eastAsia="楷体" w:hAnsi="楷体" w:cs="宋体" w:hint="eastAsia"/>
          <w:sz w:val="32"/>
          <w:szCs w:val="32"/>
          <w:lang w:val="zh-CN"/>
        </w:rPr>
        <w:t>（一）建设主要目标</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学校</w:t>
      </w:r>
      <w:r w:rsidRPr="003E765C">
        <w:rPr>
          <w:rFonts w:ascii="仿宋" w:eastAsia="仿宋" w:hAnsi="仿宋" w:cs="宋体"/>
          <w:sz w:val="32"/>
          <w:szCs w:val="32"/>
        </w:rPr>
        <w:t>数据中心运行着上百个虚拟服务器，承载着学校大部分的应用系统，应用系统包含学校的重要核心数据，</w:t>
      </w:r>
      <w:r w:rsidRPr="003E765C">
        <w:rPr>
          <w:rFonts w:ascii="仿宋" w:eastAsia="仿宋" w:hAnsi="仿宋" w:cs="宋体" w:hint="eastAsia"/>
          <w:sz w:val="32"/>
          <w:szCs w:val="32"/>
        </w:rPr>
        <w:t>通过购进数据安全备份设备、上网行为管理平台以及数据中心防火墙等管理平台，以增加网络信息和数据</w:t>
      </w:r>
      <w:r w:rsidRPr="003E765C">
        <w:rPr>
          <w:rFonts w:ascii="仿宋" w:eastAsia="仿宋" w:hAnsi="仿宋" w:cs="宋体"/>
          <w:sz w:val="32"/>
          <w:szCs w:val="32"/>
        </w:rPr>
        <w:t>安全</w:t>
      </w:r>
      <w:r w:rsidRPr="003E765C">
        <w:rPr>
          <w:rFonts w:ascii="仿宋" w:eastAsia="仿宋" w:hAnsi="仿宋" w:cs="宋体" w:hint="eastAsia"/>
          <w:sz w:val="32"/>
          <w:szCs w:val="32"/>
        </w:rPr>
        <w:t>，实现</w:t>
      </w:r>
      <w:proofErr w:type="gramStart"/>
      <w:r w:rsidRPr="003E765C">
        <w:rPr>
          <w:rFonts w:ascii="仿宋" w:eastAsia="仿宋" w:hAnsi="仿宋" w:cs="宋体"/>
          <w:sz w:val="32"/>
          <w:szCs w:val="32"/>
        </w:rPr>
        <w:t>数据灾备工作</w:t>
      </w:r>
      <w:proofErr w:type="gramEnd"/>
      <w:r w:rsidRPr="003E765C">
        <w:rPr>
          <w:rFonts w:ascii="仿宋" w:eastAsia="仿宋" w:hAnsi="仿宋" w:cs="宋体" w:hint="eastAsia"/>
          <w:sz w:val="32"/>
          <w:szCs w:val="32"/>
        </w:rPr>
        <w:t>；</w:t>
      </w:r>
      <w:r w:rsidRPr="003E765C">
        <w:rPr>
          <w:rFonts w:ascii="仿宋" w:eastAsia="仿宋" w:hAnsi="仿宋" w:cs="宋体"/>
          <w:sz w:val="32"/>
          <w:szCs w:val="32"/>
        </w:rPr>
        <w:t>升级网站群系统，增</w:t>
      </w:r>
      <w:r w:rsidRPr="003E765C">
        <w:rPr>
          <w:rFonts w:ascii="仿宋" w:eastAsia="仿宋" w:hAnsi="仿宋" w:cs="宋体" w:hint="eastAsia"/>
          <w:sz w:val="32"/>
          <w:szCs w:val="32"/>
        </w:rPr>
        <w:t>加</w:t>
      </w:r>
      <w:r w:rsidRPr="003E765C">
        <w:rPr>
          <w:rFonts w:ascii="仿宋" w:eastAsia="仿宋" w:hAnsi="仿宋" w:cs="宋体"/>
          <w:sz w:val="32"/>
          <w:szCs w:val="32"/>
        </w:rPr>
        <w:t>功能</w:t>
      </w:r>
      <w:r w:rsidRPr="003E765C">
        <w:rPr>
          <w:rFonts w:ascii="仿宋" w:eastAsia="仿宋" w:hAnsi="仿宋" w:cs="宋体" w:hint="eastAsia"/>
          <w:sz w:val="32"/>
          <w:szCs w:val="32"/>
        </w:rPr>
        <w:t>模块</w:t>
      </w:r>
      <w:r w:rsidRPr="003E765C">
        <w:rPr>
          <w:rFonts w:ascii="仿宋" w:eastAsia="仿宋" w:hAnsi="仿宋" w:cs="宋体"/>
          <w:sz w:val="32"/>
          <w:szCs w:val="32"/>
        </w:rPr>
        <w:t>和安全性</w:t>
      </w:r>
      <w:r w:rsidRPr="003E765C">
        <w:rPr>
          <w:rFonts w:ascii="仿宋" w:eastAsia="仿宋" w:hAnsi="仿宋" w:cs="宋体" w:hint="eastAsia"/>
          <w:sz w:val="32"/>
          <w:szCs w:val="32"/>
        </w:rPr>
        <w:t>；</w:t>
      </w:r>
      <w:r w:rsidRPr="003E765C">
        <w:rPr>
          <w:rFonts w:ascii="仿宋" w:eastAsia="仿宋" w:hAnsi="仿宋" w:cs="宋体"/>
          <w:sz w:val="32"/>
          <w:szCs w:val="32"/>
        </w:rPr>
        <w:t>完成</w:t>
      </w:r>
      <w:r w:rsidRPr="003E765C">
        <w:rPr>
          <w:rFonts w:ascii="仿宋" w:eastAsia="仿宋" w:hAnsi="仿宋" w:cs="宋体" w:hint="eastAsia"/>
          <w:sz w:val="32"/>
          <w:szCs w:val="32"/>
        </w:rPr>
        <w:t>网站群系统</w:t>
      </w:r>
      <w:r w:rsidRPr="003E765C">
        <w:rPr>
          <w:rFonts w:ascii="仿宋" w:eastAsia="仿宋" w:hAnsi="仿宋" w:cs="宋体"/>
          <w:sz w:val="32"/>
          <w:szCs w:val="32"/>
        </w:rPr>
        <w:t>(三级)、</w:t>
      </w:r>
      <w:proofErr w:type="gramStart"/>
      <w:r w:rsidRPr="003E765C">
        <w:rPr>
          <w:rFonts w:ascii="仿宋" w:eastAsia="仿宋" w:hAnsi="仿宋" w:cs="宋体"/>
          <w:sz w:val="32"/>
          <w:szCs w:val="32"/>
        </w:rPr>
        <w:t>一</w:t>
      </w:r>
      <w:proofErr w:type="gramEnd"/>
      <w:r w:rsidRPr="003E765C">
        <w:rPr>
          <w:rFonts w:ascii="仿宋" w:eastAsia="仿宋" w:hAnsi="仿宋" w:cs="宋体"/>
          <w:sz w:val="32"/>
          <w:szCs w:val="32"/>
        </w:rPr>
        <w:t>卡通系统(二级)</w:t>
      </w:r>
      <w:proofErr w:type="gramStart"/>
      <w:r w:rsidRPr="003E765C">
        <w:rPr>
          <w:rFonts w:ascii="仿宋" w:eastAsia="仿宋" w:hAnsi="仿宋" w:cs="宋体"/>
          <w:sz w:val="32"/>
          <w:szCs w:val="32"/>
        </w:rPr>
        <w:t>等保测评</w:t>
      </w:r>
      <w:proofErr w:type="gramEnd"/>
      <w:r w:rsidRPr="003E765C">
        <w:rPr>
          <w:rFonts w:ascii="仿宋" w:eastAsia="仿宋" w:hAnsi="仿宋" w:cs="宋体" w:hint="eastAsia"/>
          <w:sz w:val="32"/>
          <w:szCs w:val="32"/>
        </w:rPr>
        <w:t>；购置相关的网络运维设备，提高运</w:t>
      </w:r>
      <w:proofErr w:type="gramStart"/>
      <w:r w:rsidRPr="003E765C">
        <w:rPr>
          <w:rFonts w:ascii="仿宋" w:eastAsia="仿宋" w:hAnsi="仿宋" w:cs="宋体" w:hint="eastAsia"/>
          <w:sz w:val="32"/>
          <w:szCs w:val="32"/>
        </w:rPr>
        <w:t>维能力</w:t>
      </w:r>
      <w:proofErr w:type="gramEnd"/>
      <w:r w:rsidRPr="003E765C">
        <w:rPr>
          <w:rFonts w:ascii="仿宋" w:eastAsia="仿宋" w:hAnsi="仿宋" w:cs="宋体" w:hint="eastAsia"/>
          <w:sz w:val="32"/>
          <w:szCs w:val="32"/>
        </w:rPr>
        <w:t>和水平；购进激光投影机、台式机以及演播室相关设备，改善多媒体教室及实景演播室的条件。</w:t>
      </w:r>
    </w:p>
    <w:p w:rsidR="003E765C" w:rsidRPr="003E765C" w:rsidRDefault="003E765C" w:rsidP="003E765C">
      <w:pPr>
        <w:spacing w:line="570" w:lineRule="exact"/>
        <w:ind w:firstLineChars="200" w:firstLine="640"/>
        <w:rPr>
          <w:rFonts w:ascii="楷体" w:eastAsia="楷体" w:hAnsi="楷体" w:cs="宋体"/>
          <w:sz w:val="32"/>
          <w:szCs w:val="32"/>
          <w:lang w:val="zh-CN"/>
        </w:rPr>
      </w:pPr>
      <w:r w:rsidRPr="003E765C">
        <w:rPr>
          <w:rFonts w:ascii="楷体" w:eastAsia="楷体" w:hAnsi="楷体" w:cs="宋体" w:hint="eastAsia"/>
          <w:sz w:val="32"/>
          <w:szCs w:val="32"/>
          <w:lang w:val="zh-CN"/>
        </w:rPr>
        <w:t>（二）建设内容</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1.</w:t>
      </w:r>
      <w:r w:rsidRPr="003E765C">
        <w:rPr>
          <w:rFonts w:ascii="仿宋" w:eastAsia="仿宋" w:hAnsi="仿宋" w:cs="宋体"/>
          <w:sz w:val="32"/>
          <w:szCs w:val="32"/>
        </w:rPr>
        <w:t>购置本地数据安全备份系统，提升数据安全性。</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2</w:t>
      </w:r>
      <w:r w:rsidRPr="003E765C">
        <w:rPr>
          <w:rFonts w:ascii="仿宋" w:eastAsia="仿宋" w:hAnsi="仿宋" w:cs="宋体"/>
          <w:sz w:val="32"/>
          <w:szCs w:val="32"/>
        </w:rPr>
        <w:t>.购置正版化数据库软件，保证系统安全稳定运行。</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3</w:t>
      </w:r>
      <w:r w:rsidRPr="003E765C">
        <w:rPr>
          <w:rFonts w:ascii="仿宋" w:eastAsia="仿宋" w:hAnsi="仿宋" w:cs="宋体"/>
          <w:sz w:val="32"/>
          <w:szCs w:val="32"/>
        </w:rPr>
        <w:t>.</w:t>
      </w:r>
      <w:r w:rsidRPr="003E765C">
        <w:rPr>
          <w:rFonts w:ascii="仿宋" w:eastAsia="仿宋" w:hAnsi="仿宋" w:cs="宋体" w:hint="eastAsia"/>
          <w:sz w:val="32"/>
          <w:szCs w:val="32"/>
        </w:rPr>
        <w:t>购置上网行为管理平台和数据中心应用防火墙。</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4</w:t>
      </w:r>
      <w:r w:rsidRPr="003E765C">
        <w:rPr>
          <w:rFonts w:ascii="仿宋" w:eastAsia="仿宋" w:hAnsi="仿宋" w:cs="宋体"/>
          <w:sz w:val="32"/>
          <w:szCs w:val="32"/>
        </w:rPr>
        <w:t>.升级网站群系统，增强其功能和安全性。</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5</w:t>
      </w:r>
      <w:r w:rsidRPr="003E765C">
        <w:rPr>
          <w:rFonts w:ascii="仿宋" w:eastAsia="仿宋" w:hAnsi="仿宋" w:cs="宋体"/>
          <w:sz w:val="32"/>
          <w:szCs w:val="32"/>
        </w:rPr>
        <w:t>.购置笔记本和台式机</w:t>
      </w:r>
      <w:r w:rsidRPr="003E765C">
        <w:rPr>
          <w:rFonts w:ascii="仿宋" w:eastAsia="仿宋" w:hAnsi="仿宋" w:cs="宋体" w:hint="eastAsia"/>
          <w:sz w:val="32"/>
          <w:szCs w:val="32"/>
        </w:rPr>
        <w:t>等设备</w:t>
      </w:r>
      <w:r w:rsidRPr="003E765C">
        <w:rPr>
          <w:rFonts w:ascii="仿宋" w:eastAsia="仿宋" w:hAnsi="仿宋" w:cs="宋体"/>
          <w:sz w:val="32"/>
          <w:szCs w:val="32"/>
        </w:rPr>
        <w:t>，进行网络运维管理。</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lastRenderedPageBreak/>
        <w:t>6</w:t>
      </w:r>
      <w:r w:rsidRPr="003E765C">
        <w:rPr>
          <w:rFonts w:ascii="仿宋" w:eastAsia="仿宋" w:hAnsi="仿宋" w:cs="宋体"/>
          <w:sz w:val="32"/>
          <w:szCs w:val="32"/>
        </w:rPr>
        <w:t>.</w:t>
      </w:r>
      <w:r w:rsidRPr="003E765C">
        <w:rPr>
          <w:rFonts w:ascii="仿宋" w:eastAsia="仿宋" w:hAnsi="仿宋" w:cs="宋体" w:hint="eastAsia"/>
          <w:sz w:val="32"/>
          <w:szCs w:val="32"/>
        </w:rPr>
        <w:t>购置激光投影机及台式电脑等设备以满足多媒体教室需要。</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7</w:t>
      </w:r>
      <w:r w:rsidRPr="003E765C">
        <w:rPr>
          <w:rFonts w:ascii="仿宋" w:eastAsia="仿宋" w:hAnsi="仿宋" w:cs="宋体"/>
          <w:sz w:val="32"/>
          <w:szCs w:val="32"/>
        </w:rPr>
        <w:t>.完成</w:t>
      </w:r>
      <w:r w:rsidRPr="003E765C">
        <w:rPr>
          <w:rFonts w:ascii="仿宋" w:eastAsia="仿宋" w:hAnsi="仿宋" w:cs="宋体" w:hint="eastAsia"/>
          <w:sz w:val="32"/>
          <w:szCs w:val="32"/>
        </w:rPr>
        <w:t>网站群系统</w:t>
      </w:r>
      <w:r w:rsidRPr="003E765C">
        <w:rPr>
          <w:rFonts w:ascii="仿宋" w:eastAsia="仿宋" w:hAnsi="仿宋" w:cs="宋体"/>
          <w:sz w:val="32"/>
          <w:szCs w:val="32"/>
        </w:rPr>
        <w:t>(三级)、</w:t>
      </w:r>
      <w:proofErr w:type="gramStart"/>
      <w:r w:rsidRPr="003E765C">
        <w:rPr>
          <w:rFonts w:ascii="仿宋" w:eastAsia="仿宋" w:hAnsi="仿宋" w:cs="宋体"/>
          <w:sz w:val="32"/>
          <w:szCs w:val="32"/>
        </w:rPr>
        <w:t>一</w:t>
      </w:r>
      <w:proofErr w:type="gramEnd"/>
      <w:r w:rsidRPr="003E765C">
        <w:rPr>
          <w:rFonts w:ascii="仿宋" w:eastAsia="仿宋" w:hAnsi="仿宋" w:cs="宋体"/>
          <w:sz w:val="32"/>
          <w:szCs w:val="32"/>
        </w:rPr>
        <w:t>卡通系统(二级)</w:t>
      </w:r>
      <w:proofErr w:type="gramStart"/>
      <w:r w:rsidRPr="003E765C">
        <w:rPr>
          <w:rFonts w:ascii="仿宋" w:eastAsia="仿宋" w:hAnsi="仿宋" w:cs="宋体"/>
          <w:sz w:val="32"/>
          <w:szCs w:val="32"/>
        </w:rPr>
        <w:t>等保测评</w:t>
      </w:r>
      <w:proofErr w:type="gramEnd"/>
      <w:r w:rsidRPr="003E765C">
        <w:rPr>
          <w:rFonts w:ascii="仿宋" w:eastAsia="仿宋" w:hAnsi="仿宋" w:cs="宋体" w:hint="eastAsia"/>
          <w:sz w:val="32"/>
          <w:szCs w:val="32"/>
        </w:rPr>
        <w:t>。</w:t>
      </w:r>
    </w:p>
    <w:p w:rsidR="003E765C" w:rsidRPr="003E765C" w:rsidRDefault="003E765C" w:rsidP="003E765C">
      <w:pPr>
        <w:spacing w:line="570" w:lineRule="exact"/>
        <w:ind w:firstLineChars="200" w:firstLine="640"/>
        <w:rPr>
          <w:rFonts w:ascii="楷体" w:eastAsia="楷体" w:hAnsi="楷体" w:cs="宋体"/>
          <w:sz w:val="32"/>
          <w:szCs w:val="32"/>
          <w:lang w:val="zh-CN"/>
        </w:rPr>
      </w:pPr>
      <w:r w:rsidRPr="003E765C">
        <w:rPr>
          <w:rFonts w:ascii="楷体" w:eastAsia="楷体" w:hAnsi="楷体" w:cs="宋体" w:hint="eastAsia"/>
          <w:sz w:val="32"/>
          <w:szCs w:val="32"/>
          <w:lang w:val="zh-CN"/>
        </w:rPr>
        <w:t>（三）功能及需求</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1.数据安全备份一体机（1套）</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随着数据中心的业务系统不断增多，业务数据类型、业务数据量也不断增多。为了保证重要业务数据不丢失，保证业务系统的持续运行，有必要部署一套安全可靠、功能完整的容灾备份系统。根据中心的现状，要求存储系统软硬件与备份、容</w:t>
      </w:r>
      <w:proofErr w:type="gramStart"/>
      <w:r w:rsidRPr="003E765C">
        <w:rPr>
          <w:rFonts w:ascii="仿宋" w:eastAsia="仿宋" w:hAnsi="仿宋" w:cs="宋体" w:hint="eastAsia"/>
          <w:sz w:val="32"/>
          <w:szCs w:val="32"/>
        </w:rPr>
        <w:t>灾软件</w:t>
      </w:r>
      <w:proofErr w:type="gramEnd"/>
      <w:r w:rsidRPr="003E765C">
        <w:rPr>
          <w:rFonts w:ascii="仿宋" w:eastAsia="仿宋" w:hAnsi="仿宋" w:cs="宋体" w:hint="eastAsia"/>
          <w:sz w:val="32"/>
          <w:szCs w:val="32"/>
        </w:rPr>
        <w:t>整合为一体，形成整体备份和</w:t>
      </w:r>
      <w:proofErr w:type="gramStart"/>
      <w:r w:rsidRPr="003E765C">
        <w:rPr>
          <w:rFonts w:ascii="仿宋" w:eastAsia="仿宋" w:hAnsi="仿宋" w:cs="宋体" w:hint="eastAsia"/>
          <w:sz w:val="32"/>
          <w:szCs w:val="32"/>
        </w:rPr>
        <w:t>容灾</w:t>
      </w:r>
      <w:proofErr w:type="gramEnd"/>
      <w:r w:rsidRPr="003E765C">
        <w:rPr>
          <w:rFonts w:ascii="仿宋" w:eastAsia="仿宋" w:hAnsi="仿宋" w:cs="宋体" w:hint="eastAsia"/>
          <w:sz w:val="32"/>
          <w:szCs w:val="32"/>
        </w:rPr>
        <w:t>解决方案，无需再额外配置备份服务器</w:t>
      </w:r>
      <w:r w:rsidRPr="003E765C">
        <w:rPr>
          <w:rFonts w:ascii="仿宋" w:eastAsia="仿宋" w:hAnsi="仿宋" w:cs="宋体"/>
          <w:sz w:val="32"/>
          <w:szCs w:val="32"/>
        </w:rPr>
        <w:t>;设备需带导轨或支架，可放入4、2U标准机柜。配置</w:t>
      </w:r>
      <w:r w:rsidRPr="003E765C">
        <w:rPr>
          <w:rFonts w:ascii="仿宋" w:eastAsia="仿宋" w:hAnsi="仿宋" w:cs="宋体" w:hint="eastAsia"/>
          <w:sz w:val="32"/>
          <w:szCs w:val="32"/>
        </w:rPr>
        <w:t>≥</w:t>
      </w:r>
      <w:r w:rsidRPr="003E765C">
        <w:rPr>
          <w:rFonts w:ascii="仿宋" w:eastAsia="仿宋" w:hAnsi="仿宋" w:cs="宋体"/>
          <w:sz w:val="32"/>
          <w:szCs w:val="32"/>
        </w:rPr>
        <w:t>12个硬盘</w:t>
      </w:r>
      <w:proofErr w:type="gramStart"/>
      <w:r w:rsidRPr="003E765C">
        <w:rPr>
          <w:rFonts w:ascii="仿宋" w:eastAsia="仿宋" w:hAnsi="仿宋" w:cs="宋体"/>
          <w:sz w:val="32"/>
          <w:szCs w:val="32"/>
        </w:rPr>
        <w:t>盘</w:t>
      </w:r>
      <w:proofErr w:type="gramEnd"/>
      <w:r w:rsidRPr="003E765C">
        <w:rPr>
          <w:rFonts w:ascii="仿宋" w:eastAsia="仿宋" w:hAnsi="仿宋" w:cs="宋体"/>
          <w:sz w:val="32"/>
          <w:szCs w:val="32"/>
        </w:rPr>
        <w:t>位。配置双电源冗余。每台适配</w:t>
      </w:r>
      <w:r w:rsidRPr="003E765C">
        <w:rPr>
          <w:rFonts w:ascii="仿宋" w:eastAsia="仿宋" w:hAnsi="仿宋" w:cs="宋体" w:hint="eastAsia"/>
          <w:sz w:val="32"/>
          <w:szCs w:val="32"/>
        </w:rPr>
        <w:t>≥</w:t>
      </w:r>
      <w:r w:rsidRPr="003E765C">
        <w:rPr>
          <w:rFonts w:ascii="仿宋" w:eastAsia="仿宋" w:hAnsi="仿宋" w:cs="宋体"/>
          <w:sz w:val="32"/>
          <w:szCs w:val="32"/>
        </w:rPr>
        <w:t>128GB DDR内存</w:t>
      </w:r>
      <w:r w:rsidRPr="003E765C">
        <w:rPr>
          <w:rFonts w:ascii="仿宋" w:eastAsia="仿宋" w:hAnsi="仿宋" w:cs="宋体" w:hint="eastAsia"/>
          <w:sz w:val="32"/>
          <w:szCs w:val="32"/>
        </w:rPr>
        <w:t>，</w:t>
      </w:r>
      <w:r w:rsidRPr="003E765C">
        <w:rPr>
          <w:rFonts w:ascii="仿宋" w:eastAsia="仿宋" w:hAnsi="仿宋" w:cs="宋体"/>
          <w:sz w:val="32"/>
          <w:szCs w:val="32"/>
        </w:rPr>
        <w:t>支持可扩展</w:t>
      </w:r>
      <w:r w:rsidRPr="003E765C">
        <w:rPr>
          <w:rFonts w:ascii="仿宋" w:eastAsia="仿宋" w:hAnsi="仿宋" w:cs="宋体" w:hint="eastAsia"/>
          <w:sz w:val="32"/>
          <w:szCs w:val="32"/>
        </w:rPr>
        <w:t>≥</w:t>
      </w:r>
      <w:r w:rsidRPr="003E765C">
        <w:rPr>
          <w:rFonts w:ascii="仿宋" w:eastAsia="仿宋" w:hAnsi="仿宋" w:cs="宋体"/>
          <w:sz w:val="32"/>
          <w:szCs w:val="32"/>
        </w:rPr>
        <w:t>512GB。</w:t>
      </w:r>
      <w:proofErr w:type="gramStart"/>
      <w:r w:rsidRPr="003E765C">
        <w:rPr>
          <w:rFonts w:ascii="仿宋" w:eastAsia="仿宋" w:hAnsi="仿宋" w:cs="宋体"/>
          <w:sz w:val="32"/>
          <w:szCs w:val="32"/>
        </w:rPr>
        <w:t>每台实配</w:t>
      </w:r>
      <w:proofErr w:type="gramEnd"/>
      <w:r w:rsidRPr="003E765C">
        <w:rPr>
          <w:rFonts w:ascii="仿宋" w:eastAsia="仿宋" w:hAnsi="仿宋" w:cs="宋体" w:hint="eastAsia"/>
          <w:sz w:val="32"/>
          <w:szCs w:val="32"/>
        </w:rPr>
        <w:t>≥</w:t>
      </w:r>
      <w:proofErr w:type="gramStart"/>
      <w:r w:rsidRPr="003E765C">
        <w:rPr>
          <w:rFonts w:ascii="仿宋" w:eastAsia="仿宋" w:hAnsi="仿宋" w:cs="宋体"/>
          <w:sz w:val="32"/>
          <w:szCs w:val="32"/>
        </w:rPr>
        <w:t>1个八核处理器</w:t>
      </w:r>
      <w:proofErr w:type="gramEnd"/>
      <w:r w:rsidRPr="003E765C">
        <w:rPr>
          <w:rFonts w:ascii="仿宋" w:eastAsia="仿宋" w:hAnsi="仿宋" w:cs="宋体"/>
          <w:sz w:val="32"/>
          <w:szCs w:val="32"/>
        </w:rPr>
        <w:t>，主频</w:t>
      </w:r>
      <w:r w:rsidRPr="003E765C">
        <w:rPr>
          <w:rFonts w:ascii="仿宋" w:eastAsia="仿宋" w:hAnsi="仿宋" w:cs="宋体" w:hint="eastAsia"/>
          <w:sz w:val="32"/>
          <w:szCs w:val="32"/>
        </w:rPr>
        <w:t>≥</w:t>
      </w:r>
      <w:r w:rsidRPr="003E765C">
        <w:rPr>
          <w:rFonts w:ascii="仿宋" w:eastAsia="仿宋" w:hAnsi="仿宋" w:cs="宋体"/>
          <w:sz w:val="32"/>
          <w:szCs w:val="32"/>
        </w:rPr>
        <w:t>2.1Hz。每台需配备独立RAID卡，带电保护，掉电保护</w:t>
      </w:r>
      <w:r w:rsidRPr="003E765C">
        <w:rPr>
          <w:rFonts w:ascii="仿宋" w:eastAsia="仿宋" w:hAnsi="仿宋" w:cs="宋体" w:hint="eastAsia"/>
          <w:sz w:val="32"/>
          <w:szCs w:val="32"/>
        </w:rPr>
        <w:t>时间≥</w:t>
      </w:r>
      <w:r w:rsidRPr="003E765C">
        <w:rPr>
          <w:rFonts w:ascii="仿宋" w:eastAsia="仿宋" w:hAnsi="仿宋" w:cs="宋体"/>
          <w:sz w:val="32"/>
          <w:szCs w:val="32"/>
        </w:rPr>
        <w:t>72小时，支持RAID0/1/5/6，Raid卡 Cache容量≥1024M</w:t>
      </w:r>
      <w:r w:rsidRPr="003E765C">
        <w:rPr>
          <w:rFonts w:ascii="仿宋" w:eastAsia="仿宋" w:hAnsi="仿宋" w:cs="宋体" w:hint="eastAsia"/>
          <w:sz w:val="32"/>
          <w:szCs w:val="32"/>
        </w:rPr>
        <w:t>，</w:t>
      </w:r>
      <w:proofErr w:type="gramStart"/>
      <w:r w:rsidRPr="003E765C">
        <w:rPr>
          <w:rFonts w:ascii="仿宋" w:eastAsia="仿宋" w:hAnsi="仿宋" w:cs="宋体"/>
          <w:sz w:val="32"/>
          <w:szCs w:val="32"/>
        </w:rPr>
        <w:t>实配</w:t>
      </w:r>
      <w:proofErr w:type="gramEnd"/>
      <w:r w:rsidRPr="003E765C">
        <w:rPr>
          <w:rFonts w:ascii="仿宋" w:eastAsia="仿宋" w:hAnsi="仿宋" w:cs="宋体"/>
          <w:sz w:val="32"/>
          <w:szCs w:val="32"/>
        </w:rPr>
        <w:t>≥2个千兆以太网口；</w:t>
      </w:r>
      <w:proofErr w:type="gramStart"/>
      <w:r w:rsidRPr="003E765C">
        <w:rPr>
          <w:rFonts w:ascii="仿宋" w:eastAsia="仿宋" w:hAnsi="仿宋" w:cs="宋体"/>
          <w:sz w:val="32"/>
          <w:szCs w:val="32"/>
        </w:rPr>
        <w:t>实配</w:t>
      </w:r>
      <w:proofErr w:type="gramEnd"/>
      <w:r w:rsidRPr="003E765C">
        <w:rPr>
          <w:rFonts w:ascii="仿宋" w:eastAsia="仿宋" w:hAnsi="仿宋" w:cs="宋体"/>
          <w:sz w:val="32"/>
          <w:szCs w:val="32"/>
        </w:rPr>
        <w:t>≥1个双口万兆接口；</w:t>
      </w:r>
      <w:proofErr w:type="gramStart"/>
      <w:r w:rsidRPr="003E765C">
        <w:rPr>
          <w:rFonts w:ascii="仿宋" w:eastAsia="仿宋" w:hAnsi="仿宋" w:cs="宋体"/>
          <w:sz w:val="32"/>
          <w:szCs w:val="32"/>
        </w:rPr>
        <w:t>实配</w:t>
      </w:r>
      <w:proofErr w:type="gramEnd"/>
      <w:r w:rsidRPr="003E765C">
        <w:rPr>
          <w:rFonts w:ascii="仿宋" w:eastAsia="仿宋" w:hAnsi="仿宋" w:cs="宋体"/>
          <w:sz w:val="32"/>
          <w:szCs w:val="32"/>
        </w:rPr>
        <w:t>≥1个8Gb双口HBA光纤通道卡；磁盘转速≥7200rpm,本地配置不少于12块4TB SATA磁盘。</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提供原厂商针对本项目的硬件三年质保，软件五年质保，质</w:t>
      </w:r>
      <w:proofErr w:type="gramStart"/>
      <w:r w:rsidRPr="003E765C">
        <w:rPr>
          <w:rFonts w:ascii="仿宋" w:eastAsia="仿宋" w:hAnsi="仿宋" w:cs="宋体" w:hint="eastAsia"/>
          <w:sz w:val="32"/>
          <w:szCs w:val="32"/>
        </w:rPr>
        <w:t>保期间</w:t>
      </w:r>
      <w:proofErr w:type="gramEnd"/>
      <w:r w:rsidRPr="003E765C">
        <w:rPr>
          <w:rFonts w:ascii="仿宋" w:eastAsia="仿宋" w:hAnsi="仿宋" w:cs="宋体" w:hint="eastAsia"/>
          <w:sz w:val="32"/>
          <w:szCs w:val="32"/>
        </w:rPr>
        <w:t>软件免费升级，原厂工程师免费现场安装、实施、培训服务。</w:t>
      </w:r>
      <w:r w:rsidRPr="003E765C">
        <w:rPr>
          <w:rFonts w:ascii="仿宋" w:eastAsia="仿宋" w:hAnsi="仿宋" w:cs="宋体"/>
          <w:sz w:val="32"/>
          <w:szCs w:val="32"/>
        </w:rPr>
        <w:t>7*24小时应急响应。须提供原厂商针对本项目的</w:t>
      </w:r>
      <w:proofErr w:type="gramStart"/>
      <w:r w:rsidRPr="003E765C">
        <w:rPr>
          <w:rFonts w:ascii="仿宋" w:eastAsia="仿宋" w:hAnsi="仿宋" w:cs="宋体"/>
          <w:sz w:val="32"/>
          <w:szCs w:val="32"/>
        </w:rPr>
        <w:t>授权函与服务</w:t>
      </w:r>
      <w:proofErr w:type="gramEnd"/>
      <w:r w:rsidRPr="003E765C">
        <w:rPr>
          <w:rFonts w:ascii="仿宋" w:eastAsia="仿宋" w:hAnsi="仿宋" w:cs="宋体"/>
          <w:sz w:val="32"/>
          <w:szCs w:val="32"/>
        </w:rPr>
        <w:t>承诺函。</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2</w:t>
      </w:r>
      <w:r w:rsidRPr="003E765C">
        <w:rPr>
          <w:rFonts w:ascii="仿宋" w:eastAsia="仿宋" w:hAnsi="仿宋" w:cs="宋体"/>
          <w:sz w:val="32"/>
          <w:szCs w:val="32"/>
        </w:rPr>
        <w:t>.上网行为管理</w:t>
      </w:r>
      <w:r w:rsidRPr="003E765C">
        <w:rPr>
          <w:rFonts w:ascii="仿宋" w:eastAsia="仿宋" w:hAnsi="仿宋" w:cs="宋体" w:hint="eastAsia"/>
          <w:sz w:val="32"/>
          <w:szCs w:val="32"/>
        </w:rPr>
        <w:t>（1套）</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目前，网络中心的上网行为管理系统已经运行多年。软件已经无法升级、没有服务支持。系统不能完成更多类型的上网行为策略</w:t>
      </w:r>
      <w:r w:rsidRPr="003E765C">
        <w:rPr>
          <w:rFonts w:ascii="仿宋" w:eastAsia="仿宋" w:hAnsi="仿宋" w:cs="宋体" w:hint="eastAsia"/>
          <w:sz w:val="32"/>
          <w:szCs w:val="32"/>
        </w:rPr>
        <w:lastRenderedPageBreak/>
        <w:t>配置、监控和行为预测。因此，需要购置一套性能高、功能全的上网行为管理系统。</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要求系统的吞吐量≥</w:t>
      </w:r>
      <w:r w:rsidRPr="003E765C">
        <w:rPr>
          <w:rFonts w:ascii="仿宋" w:eastAsia="仿宋" w:hAnsi="仿宋" w:cs="宋体"/>
          <w:sz w:val="32"/>
          <w:szCs w:val="32"/>
        </w:rPr>
        <w:t>10Gb;并发回话数≥3,200,000;用户规模≥50000人;设备接口：4个</w:t>
      </w:r>
      <w:proofErr w:type="gramStart"/>
      <w:r w:rsidRPr="003E765C">
        <w:rPr>
          <w:rFonts w:ascii="仿宋" w:eastAsia="仿宋" w:hAnsi="仿宋" w:cs="宋体"/>
          <w:sz w:val="32"/>
          <w:szCs w:val="32"/>
        </w:rPr>
        <w:t>千兆电口</w:t>
      </w:r>
      <w:proofErr w:type="gramEnd"/>
      <w:r w:rsidRPr="003E765C">
        <w:rPr>
          <w:rFonts w:ascii="仿宋" w:eastAsia="仿宋" w:hAnsi="仿宋" w:cs="宋体"/>
          <w:sz w:val="32"/>
          <w:szCs w:val="32"/>
        </w:rPr>
        <w:t>，4个</w:t>
      </w:r>
      <w:proofErr w:type="gramStart"/>
      <w:r w:rsidRPr="003E765C">
        <w:rPr>
          <w:rFonts w:ascii="仿宋" w:eastAsia="仿宋" w:hAnsi="仿宋" w:cs="宋体"/>
          <w:sz w:val="32"/>
          <w:szCs w:val="32"/>
        </w:rPr>
        <w:t>千兆光口</w:t>
      </w:r>
      <w:proofErr w:type="gramEnd"/>
      <w:r w:rsidRPr="003E765C">
        <w:rPr>
          <w:rFonts w:ascii="仿宋" w:eastAsia="仿宋" w:hAnsi="仿宋" w:cs="宋体"/>
          <w:sz w:val="32"/>
          <w:szCs w:val="32"/>
        </w:rPr>
        <w:t>，2个万兆光口；硬盘≥1TB;支持BYPASS;冗余电源;标准2U架构。具有公安部颁发的《计算机信息系统安全专用产品销售许可证》等产品资质</w:t>
      </w:r>
      <w:r w:rsidRPr="003E765C">
        <w:rPr>
          <w:rFonts w:ascii="仿宋" w:eastAsia="仿宋" w:hAnsi="仿宋" w:cs="宋体" w:hint="eastAsia"/>
          <w:sz w:val="32"/>
          <w:szCs w:val="32"/>
        </w:rPr>
        <w:t>。</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免费提供</w:t>
      </w:r>
      <w:r w:rsidRPr="003E765C">
        <w:rPr>
          <w:rFonts w:ascii="仿宋" w:eastAsia="仿宋" w:hAnsi="仿宋" w:cs="宋体"/>
          <w:sz w:val="32"/>
          <w:szCs w:val="32"/>
        </w:rPr>
        <w:t>5年硬件质保和软件升级，含5年URL规则库与应用特征库升级。</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3.</w:t>
      </w:r>
      <w:r w:rsidRPr="003E765C">
        <w:rPr>
          <w:rFonts w:ascii="仿宋" w:eastAsia="仿宋" w:hAnsi="仿宋" w:cs="宋体"/>
          <w:sz w:val="32"/>
          <w:szCs w:val="32"/>
        </w:rPr>
        <w:t>数据中心应用防火墙(WAF)</w:t>
      </w:r>
      <w:r w:rsidRPr="003E765C">
        <w:rPr>
          <w:rFonts w:ascii="仿宋" w:eastAsia="仿宋" w:hAnsi="仿宋" w:cs="宋体" w:hint="eastAsia"/>
          <w:sz w:val="32"/>
          <w:szCs w:val="32"/>
        </w:rPr>
        <w:t>（1套）</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数据中心现有的应用防火墙已经运行多年。硬件接口与软件已经无法升级到最新版本，无法满足当前对外访问的应用系统防护。因此，需要采购功能更先进、性能更高的应用防火墙用于机房数据中心各应用系统的网络安全防护，可对网络信息中心机房的</w:t>
      </w:r>
      <w:r w:rsidRPr="003E765C">
        <w:rPr>
          <w:rFonts w:ascii="仿宋" w:eastAsia="仿宋" w:hAnsi="仿宋" w:cs="宋体"/>
          <w:sz w:val="32"/>
          <w:szCs w:val="32"/>
        </w:rPr>
        <w:t>WEB服务器及各应用系统服务器，进行全方位的防护，使其所有HTTP流量都通过应用防护系统检测过滤，防止被黑客入侵、窃取及篡改文件及资料，减少损失</w:t>
      </w:r>
      <w:r w:rsidRPr="003E765C">
        <w:rPr>
          <w:rFonts w:ascii="仿宋" w:eastAsia="仿宋" w:hAnsi="仿宋" w:cs="宋体" w:hint="eastAsia"/>
          <w:sz w:val="32"/>
          <w:szCs w:val="32"/>
        </w:rPr>
        <w:t>。</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采购要求国内知名品牌，自主研发，产品为专业的</w:t>
      </w:r>
      <w:r w:rsidRPr="003E765C">
        <w:rPr>
          <w:rFonts w:ascii="仿宋" w:eastAsia="仿宋" w:hAnsi="仿宋" w:cs="宋体"/>
          <w:sz w:val="32"/>
          <w:szCs w:val="32"/>
        </w:rPr>
        <w:t xml:space="preserve">WEB应用防护系统产品；交流双电源； </w:t>
      </w:r>
      <w:r w:rsidRPr="003E765C">
        <w:rPr>
          <w:rFonts w:ascii="仿宋" w:eastAsia="仿宋" w:hAnsi="仿宋" w:cs="宋体" w:hint="eastAsia"/>
          <w:sz w:val="32"/>
          <w:szCs w:val="32"/>
        </w:rPr>
        <w:t>千兆</w:t>
      </w:r>
      <w:r w:rsidRPr="003E765C">
        <w:rPr>
          <w:rFonts w:ascii="仿宋" w:eastAsia="仿宋" w:hAnsi="仿宋" w:cs="宋体"/>
          <w:sz w:val="32"/>
          <w:szCs w:val="32"/>
        </w:rPr>
        <w:t>管理口</w:t>
      </w:r>
      <w:r w:rsidRPr="003E765C">
        <w:rPr>
          <w:rFonts w:ascii="仿宋" w:eastAsia="仿宋" w:hAnsi="仿宋" w:cs="宋体" w:hint="eastAsia"/>
          <w:sz w:val="32"/>
          <w:szCs w:val="32"/>
        </w:rPr>
        <w:t>≥</w:t>
      </w:r>
      <w:r w:rsidRPr="003E765C">
        <w:rPr>
          <w:rFonts w:ascii="仿宋" w:eastAsia="仿宋" w:hAnsi="仿宋" w:cs="宋体"/>
          <w:sz w:val="32"/>
          <w:szCs w:val="32"/>
        </w:rPr>
        <w:t>2，万兆接口</w:t>
      </w:r>
      <w:r w:rsidRPr="003E765C">
        <w:rPr>
          <w:rFonts w:ascii="仿宋" w:eastAsia="仿宋" w:hAnsi="仿宋" w:cs="宋体" w:hint="eastAsia"/>
          <w:sz w:val="32"/>
          <w:szCs w:val="32"/>
        </w:rPr>
        <w:t>≥4</w:t>
      </w:r>
      <w:r w:rsidRPr="003E765C">
        <w:rPr>
          <w:rFonts w:ascii="仿宋" w:eastAsia="仿宋" w:hAnsi="仿宋" w:cs="宋体"/>
          <w:sz w:val="32"/>
          <w:szCs w:val="32"/>
        </w:rPr>
        <w:t>；千兆</w:t>
      </w:r>
      <w:r w:rsidRPr="003E765C">
        <w:rPr>
          <w:rFonts w:ascii="仿宋" w:eastAsia="仿宋" w:hAnsi="仿宋" w:cs="宋体" w:hint="eastAsia"/>
          <w:sz w:val="32"/>
          <w:szCs w:val="32"/>
        </w:rPr>
        <w:t>接口≥4</w:t>
      </w:r>
      <w:r w:rsidRPr="003E765C">
        <w:rPr>
          <w:rFonts w:ascii="仿宋" w:eastAsia="仿宋" w:hAnsi="仿宋" w:cs="宋体"/>
          <w:sz w:val="32"/>
          <w:szCs w:val="32"/>
        </w:rPr>
        <w:t>；硬盘大于1TB，网络层吞吐量≥8Gbps，应用层检测能力≥6Gbps，每秒事务</w:t>
      </w:r>
      <w:r w:rsidRPr="003E765C">
        <w:rPr>
          <w:rFonts w:ascii="仿宋" w:eastAsia="仿宋" w:hAnsi="仿宋" w:cs="宋体" w:hint="eastAsia"/>
          <w:sz w:val="32"/>
          <w:szCs w:val="32"/>
        </w:rPr>
        <w:t>处理能力≥</w:t>
      </w:r>
      <w:r w:rsidRPr="003E765C">
        <w:rPr>
          <w:rFonts w:ascii="仿宋" w:eastAsia="仿宋" w:hAnsi="仿宋" w:cs="宋体"/>
          <w:sz w:val="32"/>
          <w:szCs w:val="32"/>
        </w:rPr>
        <w:t>110000，时延&lt;60us；支持可防护的IP数量无限制；</w:t>
      </w:r>
      <w:r w:rsidRPr="003E765C">
        <w:rPr>
          <w:rFonts w:ascii="仿宋" w:eastAsia="仿宋" w:hAnsi="仿宋" w:cs="宋体" w:hint="eastAsia"/>
          <w:sz w:val="32"/>
          <w:szCs w:val="32"/>
        </w:rPr>
        <w:t>支持针对所有</w:t>
      </w:r>
      <w:r w:rsidRPr="003E765C">
        <w:rPr>
          <w:rFonts w:ascii="仿宋" w:eastAsia="仿宋" w:hAnsi="仿宋" w:cs="宋体"/>
          <w:sz w:val="32"/>
          <w:szCs w:val="32"/>
        </w:rPr>
        <w:t>HTTP/HTTPS安全策略来完成为Web应用提供的保护；支持IPV6协议通过与防护；支持Cookie安全机制；支持暴力破解防护；支持多种部署方式；支持网页防篡改；支</w:t>
      </w:r>
      <w:r w:rsidRPr="003E765C">
        <w:rPr>
          <w:rFonts w:ascii="仿宋" w:eastAsia="仿宋" w:hAnsi="仿宋" w:cs="宋体"/>
          <w:sz w:val="32"/>
          <w:szCs w:val="32"/>
        </w:rPr>
        <w:lastRenderedPageBreak/>
        <w:t>持SSL加密会话分析，SSL加载，SSL卸载；支持各类DDOS防护；支持“SQL注入、XSS漏洞扫描”和“挂马扫描”功能。</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免费产品安装服务，产品安装、调试和使用服务，现场产品使用培训。产品上线后包含五年技术相关服务，包含软件更新服务、产品保修服务、</w:t>
      </w:r>
      <w:proofErr w:type="gramStart"/>
      <w:r w:rsidRPr="003E765C">
        <w:rPr>
          <w:rFonts w:ascii="仿宋" w:eastAsia="仿宋" w:hAnsi="仿宋" w:cs="宋体" w:hint="eastAsia"/>
          <w:sz w:val="32"/>
          <w:szCs w:val="32"/>
        </w:rPr>
        <w:t>远程支持</w:t>
      </w:r>
      <w:proofErr w:type="gramEnd"/>
      <w:r w:rsidRPr="003E765C">
        <w:rPr>
          <w:rFonts w:ascii="仿宋" w:eastAsia="仿宋" w:hAnsi="仿宋" w:cs="宋体" w:hint="eastAsia"/>
          <w:sz w:val="32"/>
          <w:szCs w:val="32"/>
        </w:rPr>
        <w:t>服务。</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4.网站群系统(三级)、</w:t>
      </w:r>
      <w:proofErr w:type="gramStart"/>
      <w:r w:rsidRPr="003E765C">
        <w:rPr>
          <w:rFonts w:ascii="仿宋" w:eastAsia="仿宋" w:hAnsi="仿宋" w:cs="宋体" w:hint="eastAsia"/>
          <w:sz w:val="32"/>
          <w:szCs w:val="32"/>
        </w:rPr>
        <w:t>一</w:t>
      </w:r>
      <w:proofErr w:type="gramEnd"/>
      <w:r w:rsidRPr="003E765C">
        <w:rPr>
          <w:rFonts w:ascii="仿宋" w:eastAsia="仿宋" w:hAnsi="仿宋" w:cs="宋体" w:hint="eastAsia"/>
          <w:sz w:val="32"/>
          <w:szCs w:val="32"/>
        </w:rPr>
        <w:t>卡通系统(二级)</w:t>
      </w:r>
      <w:proofErr w:type="gramStart"/>
      <w:r w:rsidRPr="003E765C">
        <w:rPr>
          <w:rFonts w:ascii="仿宋" w:eastAsia="仿宋" w:hAnsi="仿宋" w:cs="宋体" w:hint="eastAsia"/>
          <w:sz w:val="32"/>
          <w:szCs w:val="32"/>
        </w:rPr>
        <w:t>等保测评</w:t>
      </w:r>
      <w:proofErr w:type="gramEnd"/>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sz w:val="32"/>
          <w:szCs w:val="32"/>
        </w:rPr>
        <w:t>网站群、</w:t>
      </w:r>
      <w:proofErr w:type="gramStart"/>
      <w:r w:rsidRPr="003E765C">
        <w:rPr>
          <w:rFonts w:ascii="仿宋" w:eastAsia="仿宋" w:hAnsi="仿宋" w:cs="宋体"/>
          <w:sz w:val="32"/>
          <w:szCs w:val="32"/>
        </w:rPr>
        <w:t>一</w:t>
      </w:r>
      <w:proofErr w:type="gramEnd"/>
      <w:r w:rsidRPr="003E765C">
        <w:rPr>
          <w:rFonts w:ascii="仿宋" w:eastAsia="仿宋" w:hAnsi="仿宋" w:cs="宋体"/>
          <w:sz w:val="32"/>
          <w:szCs w:val="32"/>
        </w:rPr>
        <w:t>卡通是我校正在运行的重要信息系统。为了保证系统安全运行、降低风险，进一步加强内部网络的整体安全防护能力，全面提高系统的整体安全防范能力。因此，需要对两个系统进行等级保护测评。测评对象为网站群、一卡通两个系统所应有的软件资源、运行环境、内容发布服务、网络环境、数据库和安全管理等方面。网站</w:t>
      </w:r>
      <w:proofErr w:type="gramStart"/>
      <w:r w:rsidRPr="003E765C">
        <w:rPr>
          <w:rFonts w:ascii="仿宋" w:eastAsia="仿宋" w:hAnsi="仿宋" w:cs="宋体"/>
          <w:sz w:val="32"/>
          <w:szCs w:val="32"/>
        </w:rPr>
        <w:t>群要求</w:t>
      </w:r>
      <w:proofErr w:type="gramEnd"/>
      <w:r w:rsidRPr="003E765C">
        <w:rPr>
          <w:rFonts w:ascii="仿宋" w:eastAsia="仿宋" w:hAnsi="仿宋" w:cs="宋体"/>
          <w:sz w:val="32"/>
          <w:szCs w:val="32"/>
        </w:rPr>
        <w:t>按照等级保护2.0等级第三级提供测评服务；</w:t>
      </w:r>
      <w:proofErr w:type="gramStart"/>
      <w:r w:rsidRPr="003E765C">
        <w:rPr>
          <w:rFonts w:ascii="仿宋" w:eastAsia="仿宋" w:hAnsi="仿宋" w:cs="宋体"/>
          <w:sz w:val="32"/>
          <w:szCs w:val="32"/>
        </w:rPr>
        <w:t>一</w:t>
      </w:r>
      <w:proofErr w:type="gramEnd"/>
      <w:r w:rsidRPr="003E765C">
        <w:rPr>
          <w:rFonts w:ascii="仿宋" w:eastAsia="仿宋" w:hAnsi="仿宋" w:cs="宋体"/>
          <w:sz w:val="32"/>
          <w:szCs w:val="32"/>
        </w:rPr>
        <w:t>卡通要求按照等级保护2.0等级第二级提供测评服务，并提供至少一年技术支持服务，对该系统安全加固提供咨询建议。</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5.</w:t>
      </w:r>
      <w:r w:rsidRPr="003E765C">
        <w:rPr>
          <w:rFonts w:ascii="仿宋" w:eastAsia="仿宋" w:hAnsi="仿宋" w:cs="宋体"/>
          <w:sz w:val="32"/>
          <w:szCs w:val="32"/>
        </w:rPr>
        <w:t>SQL server 2016企业版（不限用户</w:t>
      </w:r>
      <w:r w:rsidRPr="003E765C">
        <w:rPr>
          <w:rFonts w:ascii="仿宋" w:eastAsia="仿宋" w:hAnsi="仿宋" w:cs="宋体" w:hint="eastAsia"/>
          <w:sz w:val="32"/>
          <w:szCs w:val="32"/>
        </w:rPr>
        <w:t>数</w:t>
      </w:r>
      <w:r w:rsidRPr="003E765C">
        <w:rPr>
          <w:rFonts w:ascii="仿宋" w:eastAsia="仿宋" w:hAnsi="仿宋" w:cs="宋体"/>
          <w:sz w:val="32"/>
          <w:szCs w:val="32"/>
        </w:rPr>
        <w:t>）</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购买正版数据库软件，满足核心机房软件正版化需要和相关要求。</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6.站群系统升级</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将现用的平台升级为博达网站群管理平台移动版软件最新版本</w:t>
      </w:r>
      <w:r w:rsidRPr="003E765C">
        <w:rPr>
          <w:rFonts w:ascii="仿宋" w:eastAsia="仿宋" w:hAnsi="仿宋" w:cs="宋体"/>
          <w:sz w:val="32"/>
          <w:szCs w:val="32"/>
        </w:rPr>
        <w:t>。</w:t>
      </w:r>
      <w:r w:rsidRPr="003E765C">
        <w:rPr>
          <w:rFonts w:ascii="仿宋" w:eastAsia="仿宋" w:hAnsi="仿宋" w:cs="宋体" w:hint="eastAsia"/>
          <w:sz w:val="32"/>
          <w:szCs w:val="32"/>
        </w:rPr>
        <w:t>具体功能如下：</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升级网页防篡改系统采用先进的</w:t>
      </w:r>
      <w:r w:rsidRPr="003E765C">
        <w:rPr>
          <w:rFonts w:ascii="仿宋" w:eastAsia="仿宋" w:hAnsi="仿宋" w:cs="宋体"/>
          <w:sz w:val="32"/>
          <w:szCs w:val="32"/>
        </w:rPr>
        <w:t xml:space="preserve">Web服务器核心内嵌机制，将篡改检测模块（数字水印技术）和应用防护模块（请求检测攻击）内嵌于Web服务器内部，并辅助以增强型事件触发检测技术等功能; </w:t>
      </w:r>
      <w:r w:rsidRPr="003E765C">
        <w:rPr>
          <w:rFonts w:ascii="仿宋" w:eastAsia="仿宋" w:hAnsi="仿宋" w:cs="宋体"/>
          <w:sz w:val="32"/>
          <w:szCs w:val="32"/>
        </w:rPr>
        <w:lastRenderedPageBreak/>
        <w:t>实现一个域名可访问多种类型的网站，移动网站与电脑版网站共享了域名的权重;系统采用专业的页面压缩技术，将网络传输流量降低; 支持可视化拖拽排序, 文章的排序可直接通过鼠标拖拽的方式来进行; 支持提供多套皮肤模板供后台管理员进行选择，满足不同管理维护人员的个人喜好; 支持实现网站</w:t>
      </w:r>
      <w:proofErr w:type="gramStart"/>
      <w:r w:rsidRPr="003E765C">
        <w:rPr>
          <w:rFonts w:ascii="仿宋" w:eastAsia="仿宋" w:hAnsi="仿宋" w:cs="宋体"/>
          <w:sz w:val="32"/>
          <w:szCs w:val="32"/>
        </w:rPr>
        <w:t>群全面</w:t>
      </w:r>
      <w:proofErr w:type="gramEnd"/>
      <w:r w:rsidRPr="003E765C">
        <w:rPr>
          <w:rFonts w:ascii="仿宋" w:eastAsia="仿宋" w:hAnsi="仿宋" w:cs="宋体"/>
          <w:sz w:val="32"/>
          <w:szCs w:val="32"/>
        </w:rPr>
        <w:t>移动化，通过移动化组件、内置手机模拟器、多设备模板同</w:t>
      </w:r>
      <w:r w:rsidRPr="003E765C">
        <w:rPr>
          <w:rFonts w:ascii="仿宋" w:eastAsia="仿宋" w:hAnsi="仿宋" w:cs="宋体" w:hint="eastAsia"/>
          <w:sz w:val="32"/>
          <w:szCs w:val="32"/>
        </w:rPr>
        <w:t>步映射、智能数据读取等技术，使移动版网站的建设变的更快捷；远程备份功能，通过配置远程备份服务器，实现网站</w:t>
      </w:r>
      <w:r w:rsidRPr="003E765C">
        <w:rPr>
          <w:rFonts w:ascii="仿宋" w:eastAsia="仿宋" w:hAnsi="仿宋" w:cs="宋体"/>
          <w:sz w:val="32"/>
          <w:szCs w:val="32"/>
        </w:rPr>
        <w:t>/网站群的快照备份，生成的</w:t>
      </w:r>
      <w:proofErr w:type="gramStart"/>
      <w:r w:rsidRPr="003E765C">
        <w:rPr>
          <w:rFonts w:ascii="仿宋" w:eastAsia="仿宋" w:hAnsi="仿宋" w:cs="宋体"/>
          <w:sz w:val="32"/>
          <w:szCs w:val="32"/>
        </w:rPr>
        <w:t>快照包仅以</w:t>
      </w:r>
      <w:proofErr w:type="gramEnd"/>
      <w:r w:rsidRPr="003E765C">
        <w:rPr>
          <w:rFonts w:ascii="仿宋" w:eastAsia="仿宋" w:hAnsi="仿宋" w:cs="宋体"/>
          <w:sz w:val="32"/>
          <w:szCs w:val="32"/>
        </w:rPr>
        <w:t>列表的方式存在，同时远程备份的数据包可以针对某个站点进行恢复，当某个站点数据丢失或故障时不需要进行全系统恢复。</w:t>
      </w:r>
      <w:r w:rsidRPr="003E765C">
        <w:rPr>
          <w:rFonts w:ascii="仿宋" w:eastAsia="仿宋" w:hAnsi="仿宋" w:cs="宋体" w:hint="eastAsia"/>
          <w:sz w:val="32"/>
          <w:szCs w:val="32"/>
        </w:rPr>
        <w:t>技术支持与服务三年。</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7</w:t>
      </w:r>
      <w:r w:rsidRPr="003E765C">
        <w:rPr>
          <w:rFonts w:ascii="仿宋" w:eastAsia="仿宋" w:hAnsi="仿宋" w:cs="宋体"/>
          <w:sz w:val="32"/>
          <w:szCs w:val="32"/>
        </w:rPr>
        <w:t>.</w:t>
      </w:r>
      <w:r w:rsidRPr="003E765C">
        <w:rPr>
          <w:rFonts w:ascii="仿宋" w:eastAsia="仿宋" w:hAnsi="仿宋" w:cs="宋体" w:hint="eastAsia"/>
          <w:sz w:val="32"/>
          <w:szCs w:val="32"/>
        </w:rPr>
        <w:t xml:space="preserve"> 激光投影机35</w:t>
      </w:r>
      <w:r w:rsidRPr="003E765C">
        <w:rPr>
          <w:rFonts w:ascii="仿宋" w:eastAsia="仿宋" w:hAnsi="仿宋" w:cs="宋体"/>
          <w:sz w:val="32"/>
          <w:szCs w:val="32"/>
        </w:rPr>
        <w:t>台</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长焦距投影机，安装方式：吊棚；</w:t>
      </w:r>
      <w:r w:rsidRPr="003E765C">
        <w:rPr>
          <w:rFonts w:ascii="仿宋" w:eastAsia="仿宋" w:hAnsi="仿宋" w:cs="宋体"/>
          <w:sz w:val="32"/>
          <w:szCs w:val="32"/>
        </w:rPr>
        <w:t>投影技术：DLP，标准亮度：≥4200流明，光源：激光，解决部分教室投影不清晰和设备故障率高的问题。</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8</w:t>
      </w:r>
      <w:r w:rsidRPr="003E765C">
        <w:rPr>
          <w:rFonts w:ascii="仿宋" w:eastAsia="仿宋" w:hAnsi="仿宋" w:cs="宋体"/>
          <w:sz w:val="32"/>
          <w:szCs w:val="32"/>
        </w:rPr>
        <w:t>. 白板一体机1套</w:t>
      </w:r>
      <w:r w:rsidRPr="003E765C">
        <w:rPr>
          <w:rFonts w:ascii="仿宋" w:eastAsia="仿宋" w:hAnsi="仿宋" w:cs="宋体" w:hint="eastAsia"/>
          <w:sz w:val="32"/>
          <w:szCs w:val="32"/>
        </w:rPr>
        <w:t>(（含1台短焦投影）)</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sz w:val="32"/>
          <w:szCs w:val="32"/>
        </w:rPr>
        <w:t>白板一体机整机采用一体化壁挂式安装，包含红外电子白板、智能中控、电脑主机、功放、音箱、</w:t>
      </w:r>
      <w:proofErr w:type="gramStart"/>
      <w:r w:rsidRPr="003E765C">
        <w:rPr>
          <w:rFonts w:ascii="仿宋" w:eastAsia="仿宋" w:hAnsi="仿宋" w:cs="宋体"/>
          <w:sz w:val="32"/>
          <w:szCs w:val="32"/>
        </w:rPr>
        <w:t>高拍仪</w:t>
      </w:r>
      <w:proofErr w:type="gramEnd"/>
      <w:r w:rsidRPr="003E765C">
        <w:rPr>
          <w:rFonts w:ascii="仿宋" w:eastAsia="仿宋" w:hAnsi="仿宋" w:cs="宋体"/>
          <w:sz w:val="32"/>
          <w:szCs w:val="32"/>
        </w:rPr>
        <w:t>/展台等功能模块，集成在整个框架内；白板尺寸：感应尺寸＞81英寸；分辨率＞48000*36000；电脑模块：Intel CoreI5 CPU、8GB内存；</w:t>
      </w:r>
      <w:proofErr w:type="gramStart"/>
      <w:r w:rsidRPr="003E765C">
        <w:rPr>
          <w:rFonts w:ascii="仿宋" w:eastAsia="仿宋" w:hAnsi="仿宋" w:cs="宋体"/>
          <w:sz w:val="32"/>
          <w:szCs w:val="32"/>
        </w:rPr>
        <w:t>高拍仪</w:t>
      </w:r>
      <w:proofErr w:type="gramEnd"/>
      <w:r w:rsidRPr="003E765C">
        <w:rPr>
          <w:rFonts w:ascii="仿宋" w:eastAsia="仿宋" w:hAnsi="仿宋" w:cs="宋体"/>
          <w:sz w:val="32"/>
          <w:szCs w:val="32"/>
        </w:rPr>
        <w:t>模块：</w:t>
      </w:r>
      <w:r w:rsidRPr="003E765C">
        <w:rPr>
          <w:rFonts w:ascii="仿宋" w:eastAsia="仿宋" w:hAnsi="仿宋" w:cs="宋体" w:hint="eastAsia"/>
          <w:sz w:val="32"/>
          <w:szCs w:val="32"/>
        </w:rPr>
        <w:t>采用定焦镜头，像素≥</w:t>
      </w:r>
      <w:r w:rsidRPr="003E765C">
        <w:rPr>
          <w:rFonts w:ascii="仿宋" w:eastAsia="仿宋" w:hAnsi="仿宋" w:cs="宋体"/>
          <w:sz w:val="32"/>
          <w:szCs w:val="32"/>
        </w:rPr>
        <w:t>500</w:t>
      </w:r>
      <w:proofErr w:type="gramStart"/>
      <w:r w:rsidRPr="003E765C">
        <w:rPr>
          <w:rFonts w:ascii="仿宋" w:eastAsia="仿宋" w:hAnsi="仿宋" w:cs="宋体"/>
          <w:sz w:val="32"/>
          <w:szCs w:val="32"/>
        </w:rPr>
        <w:t>万像</w:t>
      </w:r>
      <w:proofErr w:type="gramEnd"/>
      <w:r w:rsidRPr="003E765C">
        <w:rPr>
          <w:rFonts w:ascii="仿宋" w:eastAsia="仿宋" w:hAnsi="仿宋" w:cs="宋体"/>
          <w:sz w:val="32"/>
          <w:szCs w:val="32"/>
        </w:rPr>
        <w:t>素；</w:t>
      </w:r>
      <w:proofErr w:type="gramStart"/>
      <w:r w:rsidRPr="003E765C">
        <w:rPr>
          <w:rFonts w:ascii="仿宋" w:eastAsia="仿宋" w:hAnsi="仿宋" w:cs="宋体"/>
          <w:sz w:val="32"/>
          <w:szCs w:val="32"/>
        </w:rPr>
        <w:t>安卓系统</w:t>
      </w:r>
      <w:proofErr w:type="gramEnd"/>
      <w:r w:rsidRPr="003E765C">
        <w:rPr>
          <w:rFonts w:ascii="仿宋" w:eastAsia="仿宋" w:hAnsi="仿宋" w:cs="宋体"/>
          <w:sz w:val="32"/>
          <w:szCs w:val="32"/>
        </w:rPr>
        <w:t>模块：采用Android5.1或以上操作系统，主频1.8GHZ或以上</w:t>
      </w:r>
      <w:r w:rsidRPr="003E765C">
        <w:rPr>
          <w:rFonts w:ascii="仿宋" w:eastAsia="仿宋" w:hAnsi="仿宋" w:cs="宋体" w:hint="eastAsia"/>
          <w:sz w:val="32"/>
          <w:szCs w:val="32"/>
        </w:rPr>
        <w:t>。</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sz w:val="32"/>
          <w:szCs w:val="32"/>
        </w:rPr>
        <w:t>短焦激光投影机1台（投影技术：3LCD；亮度：≥3400流明；</w:t>
      </w:r>
      <w:r w:rsidRPr="003E765C">
        <w:rPr>
          <w:rFonts w:ascii="仿宋" w:eastAsia="仿宋" w:hAnsi="仿宋" w:cs="宋体"/>
          <w:sz w:val="32"/>
          <w:szCs w:val="32"/>
        </w:rPr>
        <w:lastRenderedPageBreak/>
        <w:t>对比度：≥500000:1；光源技术：纯激光光源技术），满足录播室课程、讲座和其他节目的录制需要。</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以上设备三年质保服务，包含软件更新服务、产品保修服务、</w:t>
      </w:r>
      <w:proofErr w:type="gramStart"/>
      <w:r w:rsidRPr="003E765C">
        <w:rPr>
          <w:rFonts w:ascii="仿宋" w:eastAsia="仿宋" w:hAnsi="仿宋" w:cs="宋体" w:hint="eastAsia"/>
          <w:sz w:val="32"/>
          <w:szCs w:val="32"/>
        </w:rPr>
        <w:t>远程支持</w:t>
      </w:r>
      <w:proofErr w:type="gramEnd"/>
      <w:r w:rsidRPr="003E765C">
        <w:rPr>
          <w:rFonts w:ascii="仿宋" w:eastAsia="仿宋" w:hAnsi="仿宋" w:cs="宋体" w:hint="eastAsia"/>
          <w:sz w:val="32"/>
          <w:szCs w:val="32"/>
        </w:rPr>
        <w:t>服务。。</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9.台式机（5台）</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网络运维用，八代</w:t>
      </w:r>
      <w:r w:rsidRPr="003E765C">
        <w:rPr>
          <w:rFonts w:ascii="仿宋" w:eastAsia="仿宋" w:hAnsi="仿宋" w:cs="宋体"/>
          <w:sz w:val="32"/>
          <w:szCs w:val="32"/>
        </w:rPr>
        <w:t>i7CPU</w:t>
      </w:r>
      <w:r w:rsidRPr="003E765C">
        <w:rPr>
          <w:rFonts w:ascii="仿宋" w:eastAsia="仿宋" w:hAnsi="仿宋" w:cs="宋体" w:hint="eastAsia"/>
          <w:sz w:val="32"/>
          <w:szCs w:val="32"/>
        </w:rPr>
        <w:t xml:space="preserve"> 主频</w:t>
      </w:r>
      <w:r w:rsidRPr="003E765C">
        <w:rPr>
          <w:rFonts w:ascii="仿宋" w:eastAsia="仿宋" w:hAnsi="仿宋" w:cs="宋体"/>
          <w:sz w:val="32"/>
          <w:szCs w:val="32"/>
        </w:rPr>
        <w:t>≥</w:t>
      </w:r>
      <w:r w:rsidRPr="003E765C">
        <w:rPr>
          <w:rFonts w:ascii="仿宋" w:eastAsia="仿宋" w:hAnsi="仿宋" w:cs="宋体" w:hint="eastAsia"/>
          <w:sz w:val="32"/>
          <w:szCs w:val="32"/>
        </w:rPr>
        <w:t>3.0</w:t>
      </w:r>
      <w:r w:rsidRPr="003E765C">
        <w:rPr>
          <w:rFonts w:ascii="仿宋" w:eastAsia="仿宋" w:hAnsi="仿宋" w:cs="宋体"/>
          <w:sz w:val="32"/>
          <w:szCs w:val="32"/>
        </w:rPr>
        <w:t>； ≥16GDDR4内存；≥</w:t>
      </w:r>
      <w:r w:rsidRPr="003E765C">
        <w:rPr>
          <w:rFonts w:ascii="仿宋" w:eastAsia="仿宋" w:hAnsi="仿宋" w:cs="宋体" w:hint="eastAsia"/>
          <w:sz w:val="32"/>
          <w:szCs w:val="32"/>
        </w:rPr>
        <w:t>6</w:t>
      </w:r>
      <w:r w:rsidRPr="003E765C">
        <w:rPr>
          <w:rFonts w:ascii="仿宋" w:eastAsia="仿宋" w:hAnsi="仿宋" w:cs="宋体"/>
          <w:sz w:val="32"/>
          <w:szCs w:val="32"/>
        </w:rPr>
        <w:t>G独立显存；≥256G固态硬盘+</w:t>
      </w:r>
      <w:r w:rsidRPr="003E765C">
        <w:rPr>
          <w:rFonts w:ascii="仿宋" w:eastAsia="仿宋" w:hAnsi="仿宋" w:cs="宋体" w:hint="eastAsia"/>
          <w:sz w:val="32"/>
          <w:szCs w:val="32"/>
        </w:rPr>
        <w:t>3</w:t>
      </w:r>
      <w:r w:rsidRPr="003E765C">
        <w:rPr>
          <w:rFonts w:ascii="仿宋" w:eastAsia="仿宋" w:hAnsi="仿宋" w:cs="宋体"/>
          <w:sz w:val="32"/>
          <w:szCs w:val="32"/>
        </w:rPr>
        <w:t>TSATA7200转硬盘</w:t>
      </w:r>
      <w:r w:rsidRPr="003E765C">
        <w:rPr>
          <w:rFonts w:ascii="仿宋" w:eastAsia="仿宋" w:hAnsi="仿宋" w:cs="宋体" w:hint="eastAsia"/>
          <w:sz w:val="32"/>
          <w:szCs w:val="32"/>
        </w:rPr>
        <w:t>。</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10.运维笔记本（3台）</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网络运维用，八代</w:t>
      </w:r>
      <w:r w:rsidRPr="003E765C">
        <w:rPr>
          <w:rFonts w:ascii="仿宋" w:eastAsia="仿宋" w:hAnsi="仿宋" w:cs="宋体"/>
          <w:sz w:val="32"/>
          <w:szCs w:val="32"/>
        </w:rPr>
        <w:t>i7CPU</w:t>
      </w:r>
      <w:r w:rsidRPr="003E765C">
        <w:rPr>
          <w:rFonts w:ascii="仿宋" w:eastAsia="仿宋" w:hAnsi="仿宋" w:cs="宋体" w:hint="eastAsia"/>
          <w:sz w:val="32"/>
          <w:szCs w:val="32"/>
        </w:rPr>
        <w:t>主频</w:t>
      </w:r>
      <w:r w:rsidRPr="003E765C">
        <w:rPr>
          <w:rFonts w:ascii="仿宋" w:eastAsia="仿宋" w:hAnsi="仿宋" w:cs="宋体"/>
          <w:sz w:val="32"/>
          <w:szCs w:val="32"/>
        </w:rPr>
        <w:t>≥</w:t>
      </w:r>
      <w:r w:rsidRPr="003E765C">
        <w:rPr>
          <w:rFonts w:ascii="仿宋" w:eastAsia="仿宋" w:hAnsi="仿宋" w:cs="宋体" w:hint="eastAsia"/>
          <w:sz w:val="32"/>
          <w:szCs w:val="32"/>
        </w:rPr>
        <w:t>3.0</w:t>
      </w:r>
      <w:r w:rsidRPr="003E765C">
        <w:rPr>
          <w:rFonts w:ascii="仿宋" w:eastAsia="仿宋" w:hAnsi="仿宋" w:cs="宋体"/>
          <w:sz w:val="32"/>
          <w:szCs w:val="32"/>
        </w:rPr>
        <w:t>； ≥16GDDR4内存；≥4G独立显存；≥256G固态硬盘+1TSATA7200转硬盘， ≥1</w:t>
      </w:r>
      <w:r w:rsidRPr="003E765C">
        <w:rPr>
          <w:rFonts w:ascii="仿宋" w:eastAsia="仿宋" w:hAnsi="仿宋" w:cs="宋体" w:hint="eastAsia"/>
          <w:sz w:val="32"/>
          <w:szCs w:val="32"/>
        </w:rPr>
        <w:t>4.3</w:t>
      </w:r>
      <w:proofErr w:type="gramStart"/>
      <w:r w:rsidRPr="003E765C">
        <w:rPr>
          <w:rFonts w:ascii="仿宋" w:eastAsia="仿宋" w:hAnsi="仿宋" w:cs="宋体"/>
          <w:sz w:val="32"/>
          <w:szCs w:val="32"/>
        </w:rPr>
        <w:t>”</w:t>
      </w:r>
      <w:proofErr w:type="gramEnd"/>
      <w:r w:rsidRPr="003E765C">
        <w:rPr>
          <w:rFonts w:ascii="仿宋" w:eastAsia="仿宋" w:hAnsi="仿宋" w:cs="宋体"/>
          <w:sz w:val="32"/>
          <w:szCs w:val="32"/>
        </w:rPr>
        <w:t>显示屏幕。</w:t>
      </w:r>
      <w:r w:rsidRPr="003E765C">
        <w:rPr>
          <w:rFonts w:ascii="仿宋" w:eastAsia="仿宋" w:hAnsi="仿宋" w:cs="宋体" w:hint="eastAsia"/>
          <w:sz w:val="32"/>
          <w:szCs w:val="32"/>
        </w:rPr>
        <w:t>质保三年。</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11.黑白数码复合机（一台）</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具备复印、打印、扫描、传真功能，支持</w:t>
      </w:r>
      <w:r w:rsidRPr="003E765C">
        <w:rPr>
          <w:rFonts w:ascii="仿宋" w:eastAsia="仿宋" w:hAnsi="仿宋" w:cs="宋体"/>
          <w:sz w:val="32"/>
          <w:szCs w:val="32"/>
        </w:rPr>
        <w:t>A3</w:t>
      </w:r>
      <w:r w:rsidRPr="003E765C">
        <w:rPr>
          <w:rFonts w:ascii="仿宋" w:eastAsia="仿宋" w:hAnsi="仿宋" w:cs="宋体" w:hint="eastAsia"/>
          <w:sz w:val="32"/>
          <w:szCs w:val="32"/>
        </w:rPr>
        <w:t>/A4/B5</w:t>
      </w:r>
      <w:r w:rsidRPr="003E765C">
        <w:rPr>
          <w:rFonts w:ascii="仿宋" w:eastAsia="仿宋" w:hAnsi="仿宋" w:cs="宋体"/>
          <w:sz w:val="32"/>
          <w:szCs w:val="32"/>
        </w:rPr>
        <w:t>幅面，鼓粉一体，支持有线网络打印及移动打印，黑白打印速度≥41ppm，复印速度≥41cpm，≥8寸彩色显示屏，处理器≥800mhz，内存≥1G</w:t>
      </w:r>
      <w:r w:rsidRPr="003E765C">
        <w:rPr>
          <w:rFonts w:ascii="仿宋" w:eastAsia="仿宋" w:hAnsi="仿宋" w:cs="宋体" w:hint="eastAsia"/>
          <w:sz w:val="32"/>
          <w:szCs w:val="32"/>
        </w:rPr>
        <w:t>。质保三年。</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12.视频采集协议（授权）及实景演播室相关设备</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w:t>
      </w:r>
      <w:r w:rsidRPr="003E765C">
        <w:rPr>
          <w:rFonts w:ascii="仿宋" w:eastAsia="仿宋" w:hAnsi="仿宋" w:cs="宋体"/>
          <w:sz w:val="32"/>
          <w:szCs w:val="32"/>
        </w:rPr>
        <w:t>1</w:t>
      </w:r>
      <w:r w:rsidRPr="003E765C">
        <w:rPr>
          <w:rFonts w:ascii="仿宋" w:eastAsia="仿宋" w:hAnsi="仿宋" w:cs="宋体" w:hint="eastAsia"/>
          <w:sz w:val="32"/>
          <w:szCs w:val="32"/>
        </w:rPr>
        <w:t>）</w:t>
      </w:r>
      <w:r w:rsidRPr="003E765C">
        <w:rPr>
          <w:rFonts w:ascii="仿宋" w:eastAsia="仿宋" w:hAnsi="仿宋" w:cs="宋体"/>
          <w:sz w:val="32"/>
          <w:szCs w:val="32"/>
        </w:rPr>
        <w:t>购置</w:t>
      </w:r>
      <w:proofErr w:type="spellStart"/>
      <w:r w:rsidRPr="003E765C">
        <w:rPr>
          <w:rFonts w:ascii="仿宋" w:eastAsia="仿宋" w:hAnsi="仿宋" w:cs="宋体"/>
          <w:sz w:val="32"/>
          <w:szCs w:val="32"/>
        </w:rPr>
        <w:t>CinemaDNG</w:t>
      </w:r>
      <w:proofErr w:type="spellEnd"/>
      <w:r w:rsidRPr="003E765C">
        <w:rPr>
          <w:rFonts w:ascii="仿宋" w:eastAsia="仿宋" w:hAnsi="仿宋" w:cs="宋体"/>
          <w:sz w:val="32"/>
          <w:szCs w:val="32"/>
        </w:rPr>
        <w:t xml:space="preserve"> 使用授权1个。</w:t>
      </w:r>
      <w:proofErr w:type="spellStart"/>
      <w:r w:rsidRPr="003E765C">
        <w:rPr>
          <w:rFonts w:ascii="仿宋" w:eastAsia="仿宋" w:hAnsi="仿宋" w:cs="宋体"/>
          <w:sz w:val="32"/>
          <w:szCs w:val="32"/>
        </w:rPr>
        <w:t>CinemaDNG</w:t>
      </w:r>
      <w:proofErr w:type="spellEnd"/>
      <w:r w:rsidRPr="003E765C">
        <w:rPr>
          <w:rFonts w:ascii="仿宋" w:eastAsia="仿宋" w:hAnsi="仿宋" w:cs="宋体"/>
          <w:sz w:val="32"/>
          <w:szCs w:val="32"/>
        </w:rPr>
        <w:t>协议</w:t>
      </w:r>
      <w:proofErr w:type="gramStart"/>
      <w:r w:rsidRPr="003E765C">
        <w:rPr>
          <w:rFonts w:ascii="仿宋" w:eastAsia="仿宋" w:hAnsi="仿宋" w:cs="宋体"/>
          <w:sz w:val="32"/>
          <w:szCs w:val="32"/>
        </w:rPr>
        <w:t>是大疆航拍</w:t>
      </w:r>
      <w:proofErr w:type="gramEnd"/>
      <w:r w:rsidRPr="003E765C">
        <w:rPr>
          <w:rFonts w:ascii="仿宋" w:eastAsia="仿宋" w:hAnsi="仿宋" w:cs="宋体"/>
          <w:sz w:val="32"/>
          <w:szCs w:val="32"/>
        </w:rPr>
        <w:t>器的视频采集协议之一，该协议可以使航拍器具有DNG视频录制功能，并且过采样技术使得画面更加细腻，真实记录现场画面，忠实还原影像细节。该协议一次购买终身有效。</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（2</w:t>
      </w:r>
      <w:r w:rsidRPr="003E765C">
        <w:rPr>
          <w:rFonts w:ascii="仿宋" w:eastAsia="仿宋" w:hAnsi="仿宋" w:cs="宋体"/>
          <w:sz w:val="32"/>
          <w:szCs w:val="32"/>
        </w:rPr>
        <w:t>）购置拍摄色彩校准套装1套。色彩校准套装包含显示器校色仪、白平衡校色仪、自动对焦调校、色彩校色四个调校设备。购</w:t>
      </w:r>
      <w:r w:rsidRPr="003E765C">
        <w:rPr>
          <w:rFonts w:ascii="仿宋" w:eastAsia="仿宋" w:hAnsi="仿宋" w:cs="宋体"/>
          <w:sz w:val="32"/>
          <w:szCs w:val="32"/>
        </w:rPr>
        <w:lastRenderedPageBreak/>
        <w:t>置后主要用于影视制作中的色彩、白平衡的调整，焦距的调节以及影视后期制作过程中的显示器校色，保证影视输出、后期制作中色彩的准确度。</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（3</w:t>
      </w:r>
      <w:r w:rsidRPr="003E765C">
        <w:rPr>
          <w:rFonts w:ascii="仿宋" w:eastAsia="仿宋" w:hAnsi="仿宋" w:cs="宋体"/>
          <w:sz w:val="32"/>
          <w:szCs w:val="32"/>
        </w:rPr>
        <w:t>）</w:t>
      </w:r>
      <w:proofErr w:type="gramStart"/>
      <w:r w:rsidRPr="003E765C">
        <w:rPr>
          <w:rFonts w:ascii="仿宋" w:eastAsia="仿宋" w:hAnsi="仿宋" w:cs="宋体"/>
          <w:sz w:val="32"/>
          <w:szCs w:val="32"/>
        </w:rPr>
        <w:t>六轴电动</w:t>
      </w:r>
      <w:proofErr w:type="gramEnd"/>
      <w:r w:rsidRPr="003E765C">
        <w:rPr>
          <w:rFonts w:ascii="仿宋" w:eastAsia="仿宋" w:hAnsi="仿宋" w:cs="宋体"/>
          <w:sz w:val="32"/>
          <w:szCs w:val="32"/>
        </w:rPr>
        <w:t>背景轴1套。实景演播室无影墙区域背景色彩单一不能满足多色背景拍摄的需求，为提供多种背景拍摄模式，购置宽度3米以上，垂直长度不少于6米的，6色背景幕布及配套使用的电动背景轴。可为小规模的拍摄提供多种拍摄可能。</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hint="eastAsia"/>
          <w:sz w:val="32"/>
          <w:szCs w:val="32"/>
        </w:rPr>
        <w:t>（4</w:t>
      </w:r>
      <w:r w:rsidRPr="003E765C">
        <w:rPr>
          <w:rFonts w:ascii="仿宋" w:eastAsia="仿宋" w:hAnsi="仿宋" w:cs="宋体"/>
          <w:sz w:val="32"/>
          <w:szCs w:val="32"/>
        </w:rPr>
        <w:t>）视频采集卡1块。为使工作站能够充分发挥作用，承担视频采集功、虚拟演播、现场直播等工作，购置搭载4个12G-SDI接口，支持SD、HD、Ultra HD、4K、8K及8K DCI所有</w:t>
      </w:r>
      <w:proofErr w:type="gramStart"/>
      <w:r w:rsidRPr="003E765C">
        <w:rPr>
          <w:rFonts w:ascii="仿宋" w:eastAsia="仿宋" w:hAnsi="仿宋" w:cs="宋体"/>
          <w:sz w:val="32"/>
          <w:szCs w:val="32"/>
        </w:rPr>
        <w:t>帧</w:t>
      </w:r>
      <w:proofErr w:type="gramEnd"/>
      <w:r w:rsidRPr="003E765C">
        <w:rPr>
          <w:rFonts w:ascii="仿宋" w:eastAsia="仿宋" w:hAnsi="仿宋" w:cs="宋体"/>
          <w:sz w:val="32"/>
          <w:szCs w:val="32"/>
        </w:rPr>
        <w:t>尺寸的视频采集卡一块。其双向接口可用于四链路8K采集或输出，与</w:t>
      </w:r>
      <w:proofErr w:type="spellStart"/>
      <w:r w:rsidRPr="003E765C">
        <w:rPr>
          <w:rFonts w:ascii="仿宋" w:eastAsia="仿宋" w:hAnsi="仿宋" w:cs="宋体"/>
          <w:sz w:val="32"/>
          <w:szCs w:val="32"/>
        </w:rPr>
        <w:t>wirecast</w:t>
      </w:r>
      <w:proofErr w:type="spellEnd"/>
      <w:r w:rsidRPr="003E765C">
        <w:rPr>
          <w:rFonts w:ascii="仿宋" w:eastAsia="仿宋" w:hAnsi="仿宋" w:cs="宋体"/>
          <w:sz w:val="32"/>
          <w:szCs w:val="32"/>
        </w:rPr>
        <w:t>等视频录制软件配合后，可使现有工作站完成更多的影音加工工作。</w:t>
      </w:r>
      <w:proofErr w:type="gramStart"/>
      <w:r w:rsidRPr="003E765C">
        <w:rPr>
          <w:rFonts w:ascii="仿宋" w:eastAsia="仿宋" w:hAnsi="仿宋" w:cs="宋体"/>
          <w:sz w:val="32"/>
          <w:szCs w:val="32"/>
        </w:rPr>
        <w:t>采集卡质保期</w:t>
      </w:r>
      <w:proofErr w:type="gramEnd"/>
      <w:r w:rsidRPr="003E765C">
        <w:rPr>
          <w:rFonts w:ascii="仿宋" w:eastAsia="仿宋" w:hAnsi="仿宋" w:cs="宋体"/>
          <w:sz w:val="32"/>
          <w:szCs w:val="32"/>
        </w:rPr>
        <w:t>应不少于三年，同时需提供相应的技术培训。</w:t>
      </w:r>
    </w:p>
    <w:p w:rsidR="003E765C" w:rsidRPr="003E765C" w:rsidRDefault="003E765C" w:rsidP="003E765C">
      <w:pPr>
        <w:spacing w:line="570" w:lineRule="exact"/>
        <w:ind w:firstLineChars="200" w:firstLine="640"/>
        <w:rPr>
          <w:rFonts w:ascii="楷体" w:eastAsia="楷体" w:hAnsi="楷体" w:cs="宋体"/>
          <w:sz w:val="32"/>
          <w:szCs w:val="32"/>
          <w:lang w:val="zh-CN"/>
        </w:rPr>
      </w:pPr>
      <w:r w:rsidRPr="003E765C">
        <w:rPr>
          <w:rFonts w:ascii="楷体" w:eastAsia="楷体" w:hAnsi="楷体" w:cs="宋体" w:hint="eastAsia"/>
          <w:sz w:val="32"/>
          <w:szCs w:val="32"/>
          <w:lang w:val="zh-CN"/>
        </w:rPr>
        <w:t>（四）服务要求</w:t>
      </w:r>
    </w:p>
    <w:p w:rsidR="003E765C" w:rsidRPr="003E765C" w:rsidRDefault="003E765C" w:rsidP="003E765C">
      <w:pPr>
        <w:spacing w:line="570" w:lineRule="exact"/>
        <w:ind w:firstLineChars="200" w:firstLine="640"/>
        <w:rPr>
          <w:rFonts w:ascii="仿宋" w:eastAsia="仿宋" w:hAnsi="仿宋" w:cs="宋体"/>
          <w:sz w:val="32"/>
          <w:szCs w:val="32"/>
        </w:rPr>
      </w:pPr>
      <w:r w:rsidRPr="003E765C">
        <w:rPr>
          <w:rFonts w:ascii="仿宋" w:eastAsia="仿宋" w:hAnsi="仿宋" w:cs="宋体"/>
          <w:sz w:val="32"/>
          <w:szCs w:val="32"/>
        </w:rPr>
        <w:t>项目中硬件需提供原厂证明</w:t>
      </w:r>
      <w:r w:rsidRPr="003E765C">
        <w:rPr>
          <w:rFonts w:ascii="仿宋" w:eastAsia="仿宋" w:hAnsi="仿宋" w:cs="宋体" w:hint="eastAsia"/>
          <w:sz w:val="32"/>
          <w:szCs w:val="32"/>
        </w:rPr>
        <w:t>，软硬件免费现场安装调试及技术培训；软硬件质保及年技术服务均以文档中要求为准。</w:t>
      </w:r>
    </w:p>
    <w:p w:rsidR="003E765C" w:rsidRPr="003E765C" w:rsidRDefault="003E765C" w:rsidP="003E765C">
      <w:pPr>
        <w:spacing w:line="570" w:lineRule="exact"/>
        <w:ind w:firstLineChars="200" w:firstLine="640"/>
        <w:rPr>
          <w:rFonts w:ascii="仿宋" w:eastAsia="仿宋" w:hAnsi="仿宋" w:cs="宋体"/>
          <w:sz w:val="32"/>
          <w:szCs w:val="32"/>
        </w:rPr>
      </w:pPr>
    </w:p>
    <w:sectPr w:rsidR="003E765C" w:rsidRPr="003E765C" w:rsidSect="00497F83">
      <w:footerReference w:type="even" r:id="rId8"/>
      <w:footerReference w:type="default" r:id="rId9"/>
      <w:pgSz w:w="11906" w:h="16838"/>
      <w:pgMar w:top="1871" w:right="1304" w:bottom="1758" w:left="130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53" w:rsidRDefault="009A3C53" w:rsidP="006E32B8">
      <w:r>
        <w:separator/>
      </w:r>
    </w:p>
  </w:endnote>
  <w:endnote w:type="continuationSeparator" w:id="0">
    <w:p w:rsidR="009A3C53" w:rsidRDefault="009A3C53"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6E32B8" w:rsidRPr="006E32B8" w:rsidRDefault="006E32B8">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DF46E6">
          <w:rPr>
            <w:rFonts w:asciiTheme="minorEastAsia" w:hAnsiTheme="minorEastAsia"/>
            <w:noProof/>
            <w:sz w:val="28"/>
            <w:szCs w:val="28"/>
            <w:lang w:val="zh-CN"/>
          </w:rPr>
          <w:t>- 2 -</w:t>
        </w:r>
        <w:r w:rsidRPr="006E32B8">
          <w:rPr>
            <w:rFonts w:asciiTheme="minorEastAsia" w:hAnsiTheme="minorEastAsia"/>
            <w:noProof/>
            <w:sz w:val="28"/>
            <w:szCs w:val="28"/>
            <w:lang w:val="zh-CN"/>
          </w:rPr>
          <w:fldChar w:fldCharType="end"/>
        </w:r>
      </w:p>
    </w:sdtContent>
  </w:sdt>
  <w:p w:rsidR="006E32B8" w:rsidRDefault="006E32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6E32B8" w:rsidRPr="006E32B8" w:rsidRDefault="006E32B8"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DF46E6" w:rsidRPr="00DF46E6">
          <w:rPr>
            <w:rFonts w:asciiTheme="minorEastAsia" w:hAnsiTheme="minorEastAsia"/>
            <w:noProof/>
            <w:sz w:val="28"/>
            <w:szCs w:val="28"/>
            <w:lang w:val="zh-CN"/>
          </w:rPr>
          <w:t>-</w:t>
        </w:r>
        <w:r w:rsidR="00DF46E6">
          <w:rPr>
            <w:rFonts w:asciiTheme="minorEastAsia" w:hAnsiTheme="minorEastAsia"/>
            <w:noProof/>
            <w:sz w:val="28"/>
            <w:szCs w:val="28"/>
          </w:rPr>
          <w:t xml:space="preserve"> 3 -</w:t>
        </w:r>
        <w:r w:rsidRPr="006E32B8">
          <w:rPr>
            <w:rFonts w:asciiTheme="minorEastAsia" w:hAnsiTheme="minorEastAsia"/>
            <w:sz w:val="28"/>
            <w:szCs w:val="28"/>
          </w:rPr>
          <w:fldChar w:fldCharType="end"/>
        </w:r>
      </w:p>
    </w:sdtContent>
  </w:sdt>
  <w:p w:rsidR="006E32B8" w:rsidRDefault="006E32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53" w:rsidRDefault="009A3C53" w:rsidP="006E32B8">
      <w:r>
        <w:separator/>
      </w:r>
    </w:p>
  </w:footnote>
  <w:footnote w:type="continuationSeparator" w:id="0">
    <w:p w:rsidR="009A3C53" w:rsidRDefault="009A3C53"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2C75C"/>
    <w:multiLevelType w:val="singleLevel"/>
    <w:tmpl w:val="6AF2C75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274E8"/>
    <w:rsid w:val="00027724"/>
    <w:rsid w:val="00061635"/>
    <w:rsid w:val="00143252"/>
    <w:rsid w:val="00164645"/>
    <w:rsid w:val="001D10AF"/>
    <w:rsid w:val="002466C0"/>
    <w:rsid w:val="002C376F"/>
    <w:rsid w:val="002E44A3"/>
    <w:rsid w:val="00320DF8"/>
    <w:rsid w:val="003235B1"/>
    <w:rsid w:val="003423CC"/>
    <w:rsid w:val="003D2FC3"/>
    <w:rsid w:val="003D3C0F"/>
    <w:rsid w:val="003E765C"/>
    <w:rsid w:val="004767AC"/>
    <w:rsid w:val="00497AF8"/>
    <w:rsid w:val="00497F83"/>
    <w:rsid w:val="004E7C09"/>
    <w:rsid w:val="005323F2"/>
    <w:rsid w:val="0053536F"/>
    <w:rsid w:val="005719B1"/>
    <w:rsid w:val="005E6BD7"/>
    <w:rsid w:val="00637DEE"/>
    <w:rsid w:val="00663E31"/>
    <w:rsid w:val="00666387"/>
    <w:rsid w:val="00680AAF"/>
    <w:rsid w:val="006E32B8"/>
    <w:rsid w:val="00730508"/>
    <w:rsid w:val="007666B0"/>
    <w:rsid w:val="00772299"/>
    <w:rsid w:val="007A515E"/>
    <w:rsid w:val="007E7E24"/>
    <w:rsid w:val="008214EE"/>
    <w:rsid w:val="008A3AE3"/>
    <w:rsid w:val="0094308B"/>
    <w:rsid w:val="009A3C53"/>
    <w:rsid w:val="009D686D"/>
    <w:rsid w:val="009E5A44"/>
    <w:rsid w:val="00A67739"/>
    <w:rsid w:val="00A9168F"/>
    <w:rsid w:val="00A94AE9"/>
    <w:rsid w:val="00AE4F4E"/>
    <w:rsid w:val="00B25762"/>
    <w:rsid w:val="00D07531"/>
    <w:rsid w:val="00D300BD"/>
    <w:rsid w:val="00D65B97"/>
    <w:rsid w:val="00DF46E6"/>
    <w:rsid w:val="00E01E5F"/>
    <w:rsid w:val="00F51E15"/>
    <w:rsid w:val="00F93D87"/>
    <w:rsid w:val="00FB2B65"/>
    <w:rsid w:val="00FF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39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cp:revision>
  <dcterms:created xsi:type="dcterms:W3CDTF">2018-06-14T00:47:00Z</dcterms:created>
  <dcterms:modified xsi:type="dcterms:W3CDTF">2018-12-06T02:27:00Z</dcterms:modified>
</cp:coreProperties>
</file>